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003B161D"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7363E8" w:rsidRPr="007363E8">
        <w:rPr>
          <w:rFonts w:ascii="Arial Rounded MT Bold" w:hAnsi="Arial Rounded MT Bold"/>
          <w:color w:val="002060"/>
          <w:spacing w:val="-20"/>
          <w:sz w:val="40"/>
          <w:szCs w:val="40"/>
        </w:rPr>
        <w:t>1</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3B6AB820"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p>
    <w:p w14:paraId="04CA41DD" w14:textId="77777777" w:rsidR="00DF05F0" w:rsidRPr="00C42351" w:rsidRDefault="00DF05F0" w:rsidP="00DF05F0">
      <w:pPr>
        <w:pStyle w:val="nl1"/>
        <w:shd w:val="clear" w:color="auto" w:fill="FFFFFF"/>
        <w:spacing w:before="0" w:beforeAutospacing="0" w:after="0" w:afterAutospacing="0"/>
        <w:rPr>
          <w:rFonts w:ascii="Segoe UI" w:hAnsi="Segoe UI" w:cs="Segoe UI"/>
          <w:b/>
          <w:bCs/>
          <w:color w:val="DB088C"/>
          <w:sz w:val="6"/>
          <w:szCs w:val="6"/>
          <w:lang w:eastAsia="en-US"/>
        </w:rPr>
      </w:pPr>
    </w:p>
    <w:p w14:paraId="4DA94030" w14:textId="4F9A1B88" w:rsidR="00017FF2" w:rsidRPr="00D2232B" w:rsidRDefault="00726D08" w:rsidP="00D2232B">
      <w:pPr>
        <w:ind w:left="-142" w:right="272"/>
        <w:rPr>
          <w:rFonts w:cs="Segoe UI"/>
          <w:i/>
          <w:iCs/>
          <w:color w:val="EE0000"/>
          <w:sz w:val="20"/>
          <w:szCs w:val="20"/>
        </w:rPr>
      </w:pPr>
      <w:r w:rsidRPr="00A233EC">
        <w:rPr>
          <w:rFonts w:cs="Segoe UI"/>
          <w:color w:val="000000" w:themeColor="text1"/>
          <w:sz w:val="22"/>
          <w:szCs w:val="22"/>
        </w:rPr>
        <w:t>Sunda</w:t>
      </w:r>
      <w:r w:rsidR="00CC49F8">
        <w:rPr>
          <w:rFonts w:cs="Segoe UI"/>
          <w:color w:val="000000" w:themeColor="text1"/>
          <w:sz w:val="22"/>
          <w:szCs w:val="22"/>
        </w:rPr>
        <w:t>y 2</w:t>
      </w:r>
      <w:r w:rsidR="003B5156">
        <w:rPr>
          <w:rFonts w:cs="Segoe UI"/>
          <w:color w:val="000000" w:themeColor="text1"/>
          <w:sz w:val="22"/>
          <w:szCs w:val="22"/>
        </w:rPr>
        <w:t>9</w:t>
      </w:r>
      <w:r w:rsidR="003B5156" w:rsidRPr="003B5156">
        <w:rPr>
          <w:rFonts w:cs="Segoe UI"/>
          <w:color w:val="000000" w:themeColor="text1"/>
          <w:sz w:val="22"/>
          <w:szCs w:val="22"/>
          <w:vertAlign w:val="superscript"/>
        </w:rPr>
        <w:t>th</w:t>
      </w:r>
      <w:r w:rsidR="006E06DA" w:rsidRPr="00A233EC">
        <w:rPr>
          <w:rFonts w:cs="Segoe UI"/>
          <w:color w:val="000000" w:themeColor="text1"/>
          <w:sz w:val="22"/>
          <w:szCs w:val="22"/>
        </w:rPr>
        <w:t xml:space="preserve"> </w:t>
      </w:r>
      <w:bookmarkStart w:id="0" w:name="_Hlk169004610"/>
      <w:r w:rsidR="003F3646">
        <w:rPr>
          <w:rFonts w:cs="Segoe UI"/>
          <w:color w:val="000000" w:themeColor="text1"/>
          <w:sz w:val="22"/>
          <w:szCs w:val="22"/>
        </w:rPr>
        <w:t>June</w:t>
      </w:r>
      <w:r w:rsidR="00F53C73" w:rsidRPr="00841123">
        <w:rPr>
          <w:rFonts w:cs="Segoe UI"/>
          <w:color w:val="000000" w:themeColor="text1"/>
          <w:sz w:val="22"/>
          <w:szCs w:val="22"/>
        </w:rPr>
        <w:t>:</w:t>
      </w:r>
      <w:r w:rsidR="003B5156">
        <w:rPr>
          <w:rFonts w:cs="Segoe UI"/>
          <w:color w:val="000000" w:themeColor="text1"/>
          <w:sz w:val="22"/>
          <w:szCs w:val="22"/>
        </w:rPr>
        <w:t xml:space="preserve"> </w:t>
      </w:r>
      <w:r w:rsidR="003B5156" w:rsidRPr="003B5156">
        <w:rPr>
          <w:rFonts w:cs="Segoe UI"/>
          <w:i/>
          <w:iCs/>
          <w:color w:val="EE0000"/>
          <w:sz w:val="20"/>
          <w:szCs w:val="20"/>
        </w:rPr>
        <w:t>(Peter and Paul, Apostles)</w:t>
      </w:r>
    </w:p>
    <w:p w14:paraId="7D6DB2C4" w14:textId="406EB8D4" w:rsidR="003B5156" w:rsidRPr="00C42351" w:rsidRDefault="003B5156" w:rsidP="003B5156">
      <w:pPr>
        <w:ind w:left="-142" w:right="272"/>
        <w:rPr>
          <w:rFonts w:cs="Segoe UI"/>
          <w:color w:val="000000" w:themeColor="text1"/>
          <w:sz w:val="21"/>
          <w:szCs w:val="21"/>
        </w:rPr>
      </w:pPr>
      <w:r w:rsidRPr="00C42351">
        <w:rPr>
          <w:rFonts w:cs="Segoe UI"/>
          <w:color w:val="000000" w:themeColor="text1"/>
          <w:sz w:val="21"/>
          <w:szCs w:val="21"/>
        </w:rPr>
        <w:t xml:space="preserve">We bring before you this morning's two concurrent priestly ordinations, of Clare Watson at St Giles' Newcastle, and of Ian Budd at Holy Trinity </w:t>
      </w:r>
      <w:proofErr w:type="spellStart"/>
      <w:r w:rsidRPr="00C42351">
        <w:rPr>
          <w:rFonts w:cs="Segoe UI"/>
          <w:color w:val="000000" w:themeColor="text1"/>
          <w:sz w:val="21"/>
          <w:szCs w:val="21"/>
        </w:rPr>
        <w:t>Meole</w:t>
      </w:r>
      <w:proofErr w:type="spellEnd"/>
      <w:r w:rsidRPr="00C42351">
        <w:rPr>
          <w:rFonts w:cs="Segoe UI"/>
          <w:color w:val="000000" w:themeColor="text1"/>
          <w:sz w:val="21"/>
          <w:szCs w:val="21"/>
        </w:rPr>
        <w:t xml:space="preserve"> Brace in Shrewsbury. We pray for them as they continue their</w:t>
      </w:r>
      <w:r w:rsidR="00C42351" w:rsidRPr="00C42351">
        <w:rPr>
          <w:rFonts w:cs="Segoe UI"/>
          <w:color w:val="000000" w:themeColor="text1"/>
          <w:sz w:val="21"/>
          <w:szCs w:val="21"/>
        </w:rPr>
        <w:t xml:space="preserve"> ordin</w:t>
      </w:r>
      <w:r w:rsidR="00C42351" w:rsidRPr="00C42351">
        <w:rPr>
          <w:sz w:val="21"/>
          <w:szCs w:val="21"/>
        </w:rPr>
        <w:t>ation</w:t>
      </w:r>
      <w:r w:rsidRPr="00C42351">
        <w:rPr>
          <w:rFonts w:cs="Segoe UI"/>
          <w:color w:val="000000" w:themeColor="text1"/>
          <w:sz w:val="21"/>
          <w:szCs w:val="21"/>
        </w:rPr>
        <w:t xml:space="preserve"> journey in these </w:t>
      </w:r>
      <w:r w:rsidR="00C42351" w:rsidRPr="00C42351">
        <w:rPr>
          <w:rFonts w:cs="Segoe UI"/>
          <w:color w:val="000000" w:themeColor="text1"/>
          <w:sz w:val="21"/>
          <w:szCs w:val="21"/>
        </w:rPr>
        <w:t>pl</w:t>
      </w:r>
      <w:r w:rsidR="00C42351" w:rsidRPr="00C42351">
        <w:rPr>
          <w:sz w:val="21"/>
          <w:szCs w:val="21"/>
        </w:rPr>
        <w:t>ac</w:t>
      </w:r>
      <w:r w:rsidR="00C42351" w:rsidRPr="00C42351">
        <w:rPr>
          <w:rFonts w:cs="Segoe UI"/>
          <w:color w:val="000000" w:themeColor="text1"/>
          <w:sz w:val="21"/>
          <w:szCs w:val="21"/>
        </w:rPr>
        <w:t>e</w:t>
      </w:r>
      <w:r w:rsidRPr="00C42351">
        <w:rPr>
          <w:rFonts w:cs="Segoe UI"/>
          <w:color w:val="000000" w:themeColor="text1"/>
          <w:sz w:val="21"/>
          <w:szCs w:val="21"/>
        </w:rPr>
        <w:t>s; and for them and their settings wherever their journey may take them.</w:t>
      </w:r>
    </w:p>
    <w:p w14:paraId="746FF77F" w14:textId="4C83F6A1" w:rsidR="003B5156" w:rsidRPr="00C42351" w:rsidRDefault="003B5156" w:rsidP="003B5156">
      <w:pPr>
        <w:ind w:left="-142" w:right="272"/>
        <w:rPr>
          <w:rFonts w:cs="Segoe UI"/>
          <w:color w:val="000000" w:themeColor="text1"/>
          <w:sz w:val="21"/>
          <w:szCs w:val="21"/>
        </w:rPr>
      </w:pPr>
      <w:r w:rsidRPr="00C42351">
        <w:rPr>
          <w:rFonts w:cs="Segoe UI"/>
          <w:color w:val="000000" w:themeColor="text1"/>
          <w:sz w:val="21"/>
          <w:szCs w:val="21"/>
        </w:rPr>
        <w:t xml:space="preserve">Today we also think of </w:t>
      </w:r>
      <w:r w:rsidR="00EA56C2" w:rsidRPr="00C42351">
        <w:rPr>
          <w:rFonts w:cs="Segoe UI"/>
          <w:color w:val="000000" w:themeColor="text1"/>
          <w:sz w:val="21"/>
          <w:szCs w:val="21"/>
        </w:rPr>
        <w:t xml:space="preserve">those churches </w:t>
      </w:r>
      <w:r w:rsidR="00C42351" w:rsidRPr="00C42351">
        <w:rPr>
          <w:rFonts w:cs="Segoe UI"/>
          <w:color w:val="000000" w:themeColor="text1"/>
          <w:sz w:val="21"/>
          <w:szCs w:val="21"/>
        </w:rPr>
        <w:t xml:space="preserve">in the diocese </w:t>
      </w:r>
      <w:r w:rsidR="00EA56C2" w:rsidRPr="00C42351">
        <w:rPr>
          <w:rFonts w:cs="Segoe UI"/>
          <w:color w:val="000000" w:themeColor="text1"/>
          <w:sz w:val="21"/>
          <w:szCs w:val="21"/>
        </w:rPr>
        <w:t xml:space="preserve">dedicated to either </w:t>
      </w:r>
      <w:r w:rsidRPr="00C42351">
        <w:rPr>
          <w:rFonts w:cs="Segoe UI"/>
          <w:color w:val="000000" w:themeColor="text1"/>
          <w:sz w:val="21"/>
          <w:szCs w:val="21"/>
        </w:rPr>
        <w:t>St Paul or St Peter</w:t>
      </w:r>
      <w:r w:rsidR="003201D8" w:rsidRPr="00C42351">
        <w:rPr>
          <w:rFonts w:cs="Segoe UI"/>
          <w:color w:val="000000" w:themeColor="text1"/>
          <w:sz w:val="21"/>
          <w:szCs w:val="21"/>
        </w:rPr>
        <w:t>, or</w:t>
      </w:r>
      <w:r w:rsidR="00C42351" w:rsidRPr="00C42351">
        <w:rPr>
          <w:rFonts w:cs="Segoe UI"/>
          <w:color w:val="000000" w:themeColor="text1"/>
          <w:sz w:val="21"/>
          <w:szCs w:val="21"/>
        </w:rPr>
        <w:t xml:space="preserve"> as</w:t>
      </w:r>
      <w:r w:rsidR="003201D8" w:rsidRPr="00C42351">
        <w:rPr>
          <w:rFonts w:cs="Segoe UI"/>
          <w:color w:val="000000" w:themeColor="text1"/>
          <w:sz w:val="21"/>
          <w:szCs w:val="21"/>
        </w:rPr>
        <w:t xml:space="preserve"> in the case of Fitz and Wem</w:t>
      </w:r>
      <w:r w:rsidR="00344B07" w:rsidRPr="00C42351">
        <w:rPr>
          <w:rFonts w:cs="Segoe UI"/>
          <w:color w:val="000000" w:themeColor="text1"/>
          <w:sz w:val="21"/>
          <w:szCs w:val="21"/>
        </w:rPr>
        <w:t>, both of them</w:t>
      </w:r>
      <w:r w:rsidR="003201D8" w:rsidRPr="00C42351">
        <w:rPr>
          <w:rFonts w:cs="Segoe UI"/>
          <w:color w:val="000000" w:themeColor="text1"/>
          <w:sz w:val="21"/>
          <w:szCs w:val="21"/>
        </w:rPr>
        <w:t>;</w:t>
      </w:r>
    </w:p>
    <w:p w14:paraId="0676AB5E" w14:textId="494714C3" w:rsidR="003B5156" w:rsidRPr="00C42351" w:rsidRDefault="003B5156" w:rsidP="003B5156">
      <w:pPr>
        <w:ind w:left="-142" w:right="272"/>
        <w:rPr>
          <w:rFonts w:cs="Segoe UI"/>
          <w:color w:val="000000" w:themeColor="text1"/>
          <w:sz w:val="21"/>
          <w:szCs w:val="21"/>
        </w:rPr>
      </w:pPr>
      <w:r w:rsidRPr="00C42351">
        <w:rPr>
          <w:rFonts w:cs="Segoe UI"/>
          <w:color w:val="000000" w:themeColor="text1"/>
          <w:sz w:val="21"/>
          <w:szCs w:val="21"/>
        </w:rPr>
        <w:t xml:space="preserve">- </w:t>
      </w:r>
      <w:r w:rsidR="00C42351" w:rsidRPr="00C42351">
        <w:rPr>
          <w:sz w:val="21"/>
          <w:szCs w:val="21"/>
        </w:rPr>
        <w:t xml:space="preserve">and </w:t>
      </w:r>
      <w:r w:rsidRPr="00C42351">
        <w:rPr>
          <w:rFonts w:cs="Segoe UI"/>
          <w:color w:val="000000" w:themeColor="text1"/>
          <w:sz w:val="21"/>
          <w:szCs w:val="21"/>
        </w:rPr>
        <w:t xml:space="preserve">dedicated to St Paul; </w:t>
      </w:r>
      <w:proofErr w:type="spellStart"/>
      <w:r w:rsidRPr="00C42351">
        <w:rPr>
          <w:rFonts w:cs="Segoe UI"/>
          <w:color w:val="000000" w:themeColor="text1"/>
          <w:sz w:val="21"/>
          <w:szCs w:val="21"/>
        </w:rPr>
        <w:t>Burslem</w:t>
      </w:r>
      <w:proofErr w:type="spellEnd"/>
      <w:r w:rsidRPr="00C42351">
        <w:rPr>
          <w:rFonts w:cs="Segoe UI"/>
          <w:color w:val="000000" w:themeColor="text1"/>
          <w:sz w:val="21"/>
          <w:szCs w:val="21"/>
        </w:rPr>
        <w:t xml:space="preserve">, Burton, Coven, Croxton, </w:t>
      </w:r>
      <w:proofErr w:type="spellStart"/>
      <w:r w:rsidRPr="00C42351">
        <w:rPr>
          <w:rFonts w:cs="Segoe UI"/>
          <w:color w:val="000000" w:themeColor="text1"/>
          <w:sz w:val="21"/>
          <w:szCs w:val="21"/>
        </w:rPr>
        <w:t>Edgmond</w:t>
      </w:r>
      <w:proofErr w:type="spellEnd"/>
      <w:r w:rsidRPr="00C42351">
        <w:rPr>
          <w:rFonts w:cs="Segoe UI"/>
          <w:color w:val="000000" w:themeColor="text1"/>
          <w:sz w:val="21"/>
          <w:szCs w:val="21"/>
        </w:rPr>
        <w:t xml:space="preserve">, </w:t>
      </w:r>
      <w:proofErr w:type="spellStart"/>
      <w:r w:rsidRPr="00C42351">
        <w:rPr>
          <w:rFonts w:cs="Segoe UI"/>
          <w:color w:val="000000" w:themeColor="text1"/>
          <w:sz w:val="21"/>
          <w:szCs w:val="21"/>
        </w:rPr>
        <w:t>Fazeley</w:t>
      </w:r>
      <w:proofErr w:type="spellEnd"/>
      <w:r w:rsidRPr="00C42351">
        <w:rPr>
          <w:rFonts w:cs="Segoe UI"/>
          <w:color w:val="000000" w:themeColor="text1"/>
          <w:sz w:val="21"/>
          <w:szCs w:val="21"/>
        </w:rPr>
        <w:t xml:space="preserve">, </w:t>
      </w:r>
      <w:proofErr w:type="spellStart"/>
      <w:r w:rsidRPr="00C42351">
        <w:rPr>
          <w:rFonts w:cs="Segoe UI"/>
          <w:color w:val="000000" w:themeColor="text1"/>
          <w:sz w:val="21"/>
          <w:szCs w:val="21"/>
        </w:rPr>
        <w:t>Forebridge</w:t>
      </w:r>
      <w:proofErr w:type="spellEnd"/>
      <w:r w:rsidRPr="00C42351">
        <w:rPr>
          <w:rFonts w:cs="Segoe UI"/>
          <w:color w:val="000000" w:themeColor="text1"/>
          <w:sz w:val="21"/>
          <w:szCs w:val="21"/>
        </w:rPr>
        <w:t xml:space="preserve">, Golds Hill, Leek, Longton Hall, Mount Pleasant, Newcastle, Newtown, Pendeford, </w:t>
      </w:r>
      <w:proofErr w:type="spellStart"/>
      <w:r w:rsidRPr="00C42351">
        <w:rPr>
          <w:rFonts w:cs="Segoe UI"/>
          <w:color w:val="000000" w:themeColor="text1"/>
          <w:sz w:val="21"/>
          <w:szCs w:val="21"/>
        </w:rPr>
        <w:t>Quarnford</w:t>
      </w:r>
      <w:proofErr w:type="spellEnd"/>
      <w:r w:rsidRPr="00C42351">
        <w:rPr>
          <w:rFonts w:cs="Segoe UI"/>
          <w:color w:val="000000" w:themeColor="text1"/>
          <w:sz w:val="21"/>
          <w:szCs w:val="21"/>
        </w:rPr>
        <w:t>, Walsall, and Wood Green</w:t>
      </w:r>
    </w:p>
    <w:p w14:paraId="3032AA0B" w14:textId="6A6397DD" w:rsidR="003B5156" w:rsidRPr="00C42351" w:rsidRDefault="003B5156" w:rsidP="003201D8">
      <w:pPr>
        <w:ind w:left="-142" w:right="272"/>
        <w:rPr>
          <w:rFonts w:cs="Segoe UI"/>
          <w:color w:val="000000" w:themeColor="text1"/>
          <w:sz w:val="21"/>
          <w:szCs w:val="21"/>
        </w:rPr>
      </w:pPr>
      <w:r w:rsidRPr="00C42351">
        <w:rPr>
          <w:rFonts w:cs="Segoe UI"/>
          <w:color w:val="000000" w:themeColor="text1"/>
          <w:sz w:val="21"/>
          <w:szCs w:val="21"/>
        </w:rPr>
        <w:t xml:space="preserve">- to St Peter; Adderley, </w:t>
      </w:r>
      <w:proofErr w:type="spellStart"/>
      <w:r w:rsidRPr="00C42351">
        <w:rPr>
          <w:rFonts w:cs="Segoe UI"/>
          <w:color w:val="000000" w:themeColor="text1"/>
          <w:sz w:val="21"/>
          <w:szCs w:val="21"/>
        </w:rPr>
        <w:t>Alstonfield</w:t>
      </w:r>
      <w:proofErr w:type="spellEnd"/>
      <w:r w:rsidRPr="00C42351">
        <w:rPr>
          <w:rFonts w:cs="Segoe UI"/>
          <w:color w:val="000000" w:themeColor="text1"/>
          <w:sz w:val="21"/>
          <w:szCs w:val="21"/>
        </w:rPr>
        <w:t xml:space="preserve">, Alton, Broughton, Caverswall, </w:t>
      </w:r>
      <w:proofErr w:type="spellStart"/>
      <w:r w:rsidRPr="00C42351">
        <w:rPr>
          <w:rFonts w:cs="Segoe UI"/>
          <w:color w:val="000000" w:themeColor="text1"/>
          <w:sz w:val="21"/>
          <w:szCs w:val="21"/>
        </w:rPr>
        <w:t>Codsall</w:t>
      </w:r>
      <w:proofErr w:type="spellEnd"/>
      <w:r w:rsidRPr="00C42351">
        <w:rPr>
          <w:rFonts w:cs="Segoe UI"/>
          <w:color w:val="000000" w:themeColor="text1"/>
          <w:sz w:val="21"/>
          <w:szCs w:val="21"/>
        </w:rPr>
        <w:t xml:space="preserve"> Wood, Drayton Bassett, Elford, </w:t>
      </w:r>
      <w:proofErr w:type="spellStart"/>
      <w:r w:rsidRPr="00C42351">
        <w:rPr>
          <w:rFonts w:cs="Segoe UI"/>
          <w:color w:val="000000" w:themeColor="text1"/>
          <w:sz w:val="21"/>
          <w:szCs w:val="21"/>
        </w:rPr>
        <w:t>Ellastone</w:t>
      </w:r>
      <w:proofErr w:type="spellEnd"/>
      <w:r w:rsidRPr="00C42351">
        <w:rPr>
          <w:rFonts w:cs="Segoe UI"/>
          <w:color w:val="000000" w:themeColor="text1"/>
          <w:sz w:val="21"/>
          <w:szCs w:val="21"/>
        </w:rPr>
        <w:t xml:space="preserve">, </w:t>
      </w:r>
      <w:proofErr w:type="spellStart"/>
      <w:r w:rsidRPr="00C42351">
        <w:rPr>
          <w:rFonts w:cs="Segoe UI"/>
          <w:color w:val="000000" w:themeColor="text1"/>
          <w:sz w:val="21"/>
          <w:szCs w:val="21"/>
        </w:rPr>
        <w:t>Forsbrook</w:t>
      </w:r>
      <w:proofErr w:type="spellEnd"/>
      <w:r w:rsidRPr="00C42351">
        <w:rPr>
          <w:rFonts w:cs="Segoe UI"/>
          <w:color w:val="000000" w:themeColor="text1"/>
          <w:sz w:val="21"/>
          <w:szCs w:val="21"/>
        </w:rPr>
        <w:t xml:space="preserve">, Gayton, Glascote Heath, Greets Green, Hednesford, Hixon, Hopton, Kinver, Lee </w:t>
      </w:r>
      <w:proofErr w:type="spellStart"/>
      <w:r w:rsidRPr="00C42351">
        <w:rPr>
          <w:rFonts w:cs="Segoe UI"/>
          <w:color w:val="000000" w:themeColor="text1"/>
          <w:sz w:val="21"/>
          <w:szCs w:val="21"/>
        </w:rPr>
        <w:t>Brockhurst</w:t>
      </w:r>
      <w:proofErr w:type="spellEnd"/>
      <w:r w:rsidRPr="00C42351">
        <w:rPr>
          <w:rFonts w:cs="Segoe UI"/>
          <w:color w:val="000000" w:themeColor="text1"/>
          <w:sz w:val="21"/>
          <w:szCs w:val="21"/>
        </w:rPr>
        <w:t xml:space="preserve">, Little Aston, Maer, Marchington, </w:t>
      </w:r>
      <w:proofErr w:type="spellStart"/>
      <w:r w:rsidRPr="00C42351">
        <w:rPr>
          <w:rFonts w:cs="Segoe UI"/>
          <w:color w:val="000000" w:themeColor="text1"/>
          <w:sz w:val="21"/>
          <w:szCs w:val="21"/>
        </w:rPr>
        <w:t>Melverley</w:t>
      </w:r>
      <w:proofErr w:type="spellEnd"/>
      <w:r w:rsidRPr="00C42351">
        <w:rPr>
          <w:rFonts w:cs="Segoe UI"/>
          <w:color w:val="000000" w:themeColor="text1"/>
          <w:sz w:val="21"/>
          <w:szCs w:val="21"/>
        </w:rPr>
        <w:t xml:space="preserve">, </w:t>
      </w:r>
      <w:proofErr w:type="spellStart"/>
      <w:r w:rsidRPr="00C42351">
        <w:rPr>
          <w:rFonts w:cs="Segoe UI"/>
          <w:color w:val="000000" w:themeColor="text1"/>
          <w:sz w:val="21"/>
          <w:szCs w:val="21"/>
        </w:rPr>
        <w:t>Monkmoor</w:t>
      </w:r>
      <w:proofErr w:type="spellEnd"/>
      <w:r w:rsidRPr="00C42351">
        <w:rPr>
          <w:rFonts w:cs="Segoe UI"/>
          <w:color w:val="000000" w:themeColor="text1"/>
          <w:sz w:val="21"/>
          <w:szCs w:val="21"/>
        </w:rPr>
        <w:t xml:space="preserve">, </w:t>
      </w:r>
      <w:proofErr w:type="spellStart"/>
      <w:r w:rsidRPr="00C42351">
        <w:rPr>
          <w:rFonts w:cs="Segoe UI"/>
          <w:color w:val="000000" w:themeColor="text1"/>
          <w:sz w:val="21"/>
          <w:szCs w:val="21"/>
        </w:rPr>
        <w:t>Myddle</w:t>
      </w:r>
      <w:proofErr w:type="spellEnd"/>
      <w:r w:rsidRPr="00C42351">
        <w:rPr>
          <w:rFonts w:cs="Segoe UI"/>
          <w:color w:val="000000" w:themeColor="text1"/>
          <w:sz w:val="21"/>
          <w:szCs w:val="21"/>
        </w:rPr>
        <w:t xml:space="preserve">, Norbury, Priors Lee, </w:t>
      </w:r>
      <w:proofErr w:type="spellStart"/>
      <w:r w:rsidRPr="00C42351">
        <w:rPr>
          <w:rFonts w:cs="Segoe UI"/>
          <w:color w:val="000000" w:themeColor="text1"/>
          <w:sz w:val="21"/>
          <w:szCs w:val="21"/>
        </w:rPr>
        <w:t>Rickerscote</w:t>
      </w:r>
      <w:proofErr w:type="spellEnd"/>
      <w:r w:rsidRPr="00C42351">
        <w:rPr>
          <w:rFonts w:cs="Segoe UI"/>
          <w:color w:val="000000" w:themeColor="text1"/>
          <w:sz w:val="21"/>
          <w:szCs w:val="21"/>
        </w:rPr>
        <w:t xml:space="preserve">, Stoke-on-Tern, Stoke-on-Trent, </w:t>
      </w:r>
      <w:proofErr w:type="spellStart"/>
      <w:r w:rsidRPr="00C42351">
        <w:rPr>
          <w:rFonts w:cs="Segoe UI"/>
          <w:color w:val="000000" w:themeColor="text1"/>
          <w:sz w:val="21"/>
          <w:szCs w:val="21"/>
        </w:rPr>
        <w:t>Stonnall</w:t>
      </w:r>
      <w:proofErr w:type="spellEnd"/>
      <w:r w:rsidRPr="00C42351">
        <w:rPr>
          <w:rFonts w:cs="Segoe UI"/>
          <w:color w:val="000000" w:themeColor="text1"/>
          <w:sz w:val="21"/>
          <w:szCs w:val="21"/>
        </w:rPr>
        <w:t>, Walsall, Wolverhampton, Wrockwardine, and Yoxall</w:t>
      </w:r>
    </w:p>
    <w:p w14:paraId="29E28146" w14:textId="7A43A79F" w:rsidR="00C75553" w:rsidRPr="00C42351" w:rsidRDefault="003B5156" w:rsidP="003B5156">
      <w:pPr>
        <w:ind w:left="-142" w:right="272"/>
        <w:rPr>
          <w:rFonts w:cs="Segoe UI"/>
          <w:color w:val="000000" w:themeColor="text1"/>
          <w:sz w:val="21"/>
          <w:szCs w:val="21"/>
        </w:rPr>
      </w:pPr>
      <w:r w:rsidRPr="00C42351">
        <w:rPr>
          <w:rFonts w:cs="Segoe UI"/>
          <w:color w:val="000000" w:themeColor="text1"/>
          <w:sz w:val="21"/>
          <w:szCs w:val="21"/>
        </w:rPr>
        <w:t>We pray for your hand of blessing to rest on each of these churches and the various communities they serve.</w:t>
      </w:r>
    </w:p>
    <w:p w14:paraId="040E6A5C" w14:textId="77777777" w:rsidR="00E65594" w:rsidRPr="00C42351" w:rsidRDefault="00E65594" w:rsidP="00DC7706">
      <w:pPr>
        <w:ind w:left="-142" w:right="272"/>
        <w:rPr>
          <w:rFonts w:cs="Segoe UI"/>
          <w:color w:val="C69600" w:themeColor="accent4" w:themeShade="BF"/>
          <w:sz w:val="6"/>
          <w:szCs w:val="6"/>
        </w:rPr>
      </w:pPr>
    </w:p>
    <w:p w14:paraId="2C1449DD" w14:textId="7A8FA08E" w:rsidR="006E06DA" w:rsidRPr="000C34B8" w:rsidRDefault="00726D08" w:rsidP="000C34B8">
      <w:pPr>
        <w:ind w:left="-142" w:right="272"/>
        <w:rPr>
          <w:rFonts w:cs="Segoe UI"/>
          <w:i/>
          <w:iCs/>
          <w:color w:val="EE0000"/>
          <w:sz w:val="20"/>
          <w:szCs w:val="20"/>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3B5156">
        <w:rPr>
          <w:rFonts w:cs="Segoe UI"/>
          <w:color w:val="FFC000"/>
          <w:sz w:val="22"/>
          <w:szCs w:val="22"/>
        </w:rPr>
        <w:t>30</w:t>
      </w:r>
      <w:r w:rsidR="003B5156" w:rsidRPr="003B5156">
        <w:rPr>
          <w:rFonts w:cs="Segoe UI"/>
          <w:color w:val="FFC000"/>
          <w:sz w:val="22"/>
          <w:szCs w:val="22"/>
          <w:vertAlign w:val="superscript"/>
        </w:rPr>
        <w:t>th</w:t>
      </w:r>
      <w:r w:rsidR="00CC49F8">
        <w:rPr>
          <w:rFonts w:cs="Segoe UI"/>
          <w:color w:val="FFC000"/>
          <w:sz w:val="22"/>
          <w:szCs w:val="22"/>
        </w:rPr>
        <w:t xml:space="preserve">: </w:t>
      </w:r>
    </w:p>
    <w:p w14:paraId="6B91EC30" w14:textId="447CAF20" w:rsidR="008A1755" w:rsidRPr="00C42351" w:rsidRDefault="003B5156" w:rsidP="00344B07">
      <w:pPr>
        <w:ind w:left="-142" w:right="272"/>
        <w:rPr>
          <w:rFonts w:cs="Segoe UI"/>
          <w:color w:val="000000" w:themeColor="text1"/>
          <w:sz w:val="21"/>
          <w:szCs w:val="21"/>
        </w:rPr>
      </w:pPr>
      <w:r w:rsidRPr="00C42351">
        <w:rPr>
          <w:rFonts w:cs="Segoe UI"/>
          <w:color w:val="000000" w:themeColor="text1"/>
          <w:sz w:val="21"/>
          <w:szCs w:val="21"/>
        </w:rPr>
        <w:t xml:space="preserve">We start a series of prayers for Leek Deanery, and do so by praying for </w:t>
      </w:r>
      <w:r w:rsidR="00382668" w:rsidRPr="00C42351">
        <w:rPr>
          <w:rFonts w:cs="Segoe UI"/>
          <w:color w:val="000000" w:themeColor="text1"/>
          <w:sz w:val="21"/>
          <w:szCs w:val="21"/>
        </w:rPr>
        <w:t>all</w:t>
      </w:r>
      <w:r w:rsidRPr="00C42351">
        <w:rPr>
          <w:rFonts w:cs="Segoe UI"/>
          <w:color w:val="000000" w:themeColor="text1"/>
          <w:sz w:val="21"/>
          <w:szCs w:val="21"/>
        </w:rPr>
        <w:t xml:space="preserve"> of the</w:t>
      </w:r>
      <w:r w:rsidR="00382668" w:rsidRPr="00C42351">
        <w:rPr>
          <w:rFonts w:cs="Segoe UI"/>
          <w:color w:val="000000" w:themeColor="text1"/>
          <w:sz w:val="21"/>
          <w:szCs w:val="21"/>
        </w:rPr>
        <w:t>ir</w:t>
      </w:r>
      <w:r w:rsidRPr="00C42351">
        <w:rPr>
          <w:rFonts w:cs="Segoe UI"/>
          <w:color w:val="000000" w:themeColor="text1"/>
          <w:sz w:val="21"/>
          <w:szCs w:val="21"/>
        </w:rPr>
        <w:t xml:space="preserve"> church schools; in each of the villages of Brown Edge, </w:t>
      </w:r>
      <w:proofErr w:type="spellStart"/>
      <w:r w:rsidRPr="00C42351">
        <w:rPr>
          <w:rFonts w:cs="Segoe UI"/>
          <w:color w:val="000000" w:themeColor="text1"/>
          <w:sz w:val="21"/>
          <w:szCs w:val="21"/>
        </w:rPr>
        <w:t>Cheddleton</w:t>
      </w:r>
      <w:proofErr w:type="spellEnd"/>
      <w:r w:rsidRPr="00C42351">
        <w:rPr>
          <w:rFonts w:cs="Segoe UI"/>
          <w:color w:val="000000" w:themeColor="text1"/>
          <w:sz w:val="21"/>
          <w:szCs w:val="21"/>
        </w:rPr>
        <w:t xml:space="preserve">, Endon, Horton, </w:t>
      </w:r>
      <w:proofErr w:type="spellStart"/>
      <w:r w:rsidRPr="00C42351">
        <w:rPr>
          <w:rFonts w:cs="Segoe UI"/>
          <w:color w:val="000000" w:themeColor="text1"/>
          <w:sz w:val="21"/>
          <w:szCs w:val="21"/>
        </w:rPr>
        <w:t>Meerbrook</w:t>
      </w:r>
      <w:proofErr w:type="spellEnd"/>
      <w:r w:rsidRPr="00C42351">
        <w:rPr>
          <w:rFonts w:cs="Segoe UI"/>
          <w:color w:val="000000" w:themeColor="text1"/>
          <w:sz w:val="21"/>
          <w:szCs w:val="21"/>
        </w:rPr>
        <w:t>, and Rushton Spencer; and three more in the</w:t>
      </w:r>
      <w:r w:rsidR="00382668" w:rsidRPr="00C42351">
        <w:rPr>
          <w:rFonts w:cs="Segoe UI"/>
          <w:color w:val="000000" w:themeColor="text1"/>
          <w:sz w:val="21"/>
          <w:szCs w:val="21"/>
        </w:rPr>
        <w:t xml:space="preserve"> </w:t>
      </w:r>
      <w:r w:rsidRPr="00C42351">
        <w:rPr>
          <w:rFonts w:cs="Segoe UI"/>
          <w:color w:val="000000" w:themeColor="text1"/>
          <w:sz w:val="21"/>
          <w:szCs w:val="21"/>
        </w:rPr>
        <w:t>town</w:t>
      </w:r>
      <w:r w:rsidR="00382668" w:rsidRPr="00C42351">
        <w:rPr>
          <w:rFonts w:cs="Segoe UI"/>
          <w:color w:val="000000" w:themeColor="text1"/>
          <w:sz w:val="21"/>
          <w:szCs w:val="21"/>
        </w:rPr>
        <w:t xml:space="preserve"> of Leek</w:t>
      </w:r>
      <w:r w:rsidRPr="00C42351">
        <w:rPr>
          <w:rFonts w:cs="Segoe UI"/>
          <w:color w:val="000000" w:themeColor="text1"/>
          <w:sz w:val="21"/>
          <w:szCs w:val="21"/>
        </w:rPr>
        <w:t xml:space="preserve"> itself of All Saints, Beresford Memorial, and St Edward's. </w:t>
      </w:r>
      <w:r w:rsidR="00382668" w:rsidRPr="00C42351">
        <w:rPr>
          <w:rFonts w:cs="Segoe UI"/>
          <w:color w:val="000000" w:themeColor="text1"/>
          <w:sz w:val="21"/>
          <w:szCs w:val="21"/>
        </w:rPr>
        <w:t>M</w:t>
      </w:r>
      <w:r w:rsidRPr="00C42351">
        <w:rPr>
          <w:rFonts w:cs="Segoe UI"/>
          <w:color w:val="000000" w:themeColor="text1"/>
          <w:sz w:val="21"/>
          <w:szCs w:val="21"/>
        </w:rPr>
        <w:t>ay your hand rest upon the staff and volunteers who work there in whatever role; and for all the</w:t>
      </w:r>
      <w:r w:rsidR="00382668" w:rsidRPr="00C42351">
        <w:rPr>
          <w:rFonts w:cs="Segoe UI"/>
          <w:color w:val="000000" w:themeColor="text1"/>
          <w:sz w:val="21"/>
          <w:szCs w:val="21"/>
        </w:rPr>
        <w:t>ir</w:t>
      </w:r>
      <w:r w:rsidRPr="00C42351">
        <w:rPr>
          <w:rFonts w:cs="Segoe UI"/>
          <w:color w:val="000000" w:themeColor="text1"/>
          <w:sz w:val="21"/>
          <w:szCs w:val="21"/>
        </w:rPr>
        <w:t xml:space="preserve"> children and their families</w:t>
      </w:r>
      <w:r w:rsidR="00382668" w:rsidRPr="00C42351">
        <w:rPr>
          <w:rFonts w:cs="Segoe UI"/>
          <w:color w:val="000000" w:themeColor="text1"/>
          <w:sz w:val="21"/>
          <w:szCs w:val="21"/>
        </w:rPr>
        <w:t>.</w:t>
      </w:r>
      <w:r w:rsidR="00344B07" w:rsidRPr="00C42351">
        <w:rPr>
          <w:rFonts w:cs="Segoe UI"/>
          <w:color w:val="000000" w:themeColor="text1"/>
          <w:sz w:val="21"/>
          <w:szCs w:val="21"/>
        </w:rPr>
        <w:t xml:space="preserve"> </w:t>
      </w:r>
      <w:r w:rsidRPr="00C42351">
        <w:rPr>
          <w:rFonts w:cs="Segoe UI"/>
          <w:color w:val="000000" w:themeColor="text1"/>
          <w:sz w:val="21"/>
          <w:szCs w:val="21"/>
        </w:rPr>
        <w:t>We also pray for wisdom and vision for this afternoon's meeting of the Wolverhampton Area Mission and Pastoral Committee.</w:t>
      </w:r>
    </w:p>
    <w:p w14:paraId="476420D3" w14:textId="4A4D3720" w:rsidR="00DC7706" w:rsidRPr="00C42351" w:rsidRDefault="00DC7706" w:rsidP="00396F64">
      <w:pPr>
        <w:ind w:left="-142" w:right="272"/>
        <w:rPr>
          <w:color w:val="63ABFF" w:themeColor="accent6" w:themeTint="66"/>
          <w:sz w:val="6"/>
          <w:szCs w:val="6"/>
        </w:rPr>
      </w:pPr>
    </w:p>
    <w:p w14:paraId="2511102F" w14:textId="75508369" w:rsidR="00396F64" w:rsidRPr="003B5156" w:rsidRDefault="008433A7" w:rsidP="00396F64">
      <w:pPr>
        <w:ind w:left="-142" w:right="272"/>
        <w:rPr>
          <w:i/>
          <w:iCs/>
          <w:color w:val="EE0000"/>
          <w:sz w:val="20"/>
          <w:szCs w:val="20"/>
        </w:rPr>
      </w:pPr>
      <w:r w:rsidRPr="0019055C">
        <w:rPr>
          <w:color w:val="00B0F0"/>
          <w:sz w:val="22"/>
          <w:szCs w:val="22"/>
        </w:rPr>
        <w:t>Tuesday</w:t>
      </w:r>
      <w:r w:rsidR="0000415D" w:rsidRPr="0019055C">
        <w:rPr>
          <w:color w:val="00B0F0"/>
          <w:sz w:val="22"/>
          <w:szCs w:val="22"/>
        </w:rPr>
        <w:t xml:space="preserve"> </w:t>
      </w:r>
      <w:bookmarkEnd w:id="0"/>
      <w:bookmarkEnd w:id="1"/>
      <w:r w:rsidR="003B5156" w:rsidRPr="003B5156">
        <w:rPr>
          <w:rFonts w:cs="Segoe UI"/>
          <w:color w:val="00B0F0"/>
          <w:spacing w:val="-20"/>
          <w:sz w:val="22"/>
          <w:szCs w:val="22"/>
        </w:rPr>
        <w:t>1</w:t>
      </w:r>
      <w:r w:rsidR="003B5156" w:rsidRPr="003B5156">
        <w:rPr>
          <w:rFonts w:cs="Segoe UI"/>
          <w:color w:val="00B0F0"/>
          <w:spacing w:val="-20"/>
          <w:sz w:val="22"/>
          <w:szCs w:val="22"/>
          <w:vertAlign w:val="superscript"/>
        </w:rPr>
        <w:t>st</w:t>
      </w:r>
      <w:r w:rsidR="003B5156">
        <w:rPr>
          <w:rFonts w:cs="Segoe UI"/>
          <w:color w:val="00B0F0"/>
          <w:sz w:val="22"/>
          <w:szCs w:val="22"/>
        </w:rPr>
        <w:t xml:space="preserve"> July: </w:t>
      </w:r>
      <w:r w:rsidR="003B5156" w:rsidRPr="003B5156">
        <w:rPr>
          <w:rFonts w:cs="Segoe UI"/>
          <w:i/>
          <w:iCs/>
          <w:color w:val="EE0000"/>
          <w:sz w:val="20"/>
          <w:szCs w:val="20"/>
        </w:rPr>
        <w:t>(Henry, John, and Henry Venn the younger, Priests, Evangelical Divines, 1797, 1813 and 1873)</w:t>
      </w:r>
    </w:p>
    <w:p w14:paraId="3184ACE2" w14:textId="218C27FF" w:rsidR="008A1755" w:rsidRPr="00C42351" w:rsidRDefault="003B5156" w:rsidP="00C42351">
      <w:pPr>
        <w:ind w:left="-142" w:right="272"/>
        <w:rPr>
          <w:sz w:val="21"/>
          <w:szCs w:val="21"/>
        </w:rPr>
      </w:pPr>
      <w:r w:rsidRPr="00C42351">
        <w:rPr>
          <w:sz w:val="21"/>
          <w:szCs w:val="21"/>
        </w:rPr>
        <w:t xml:space="preserve">Today we pray for a variety of gatherings taking place around the diocese. Firstly we pray for this morning's </w:t>
      </w:r>
      <w:hyperlink r:id="rId12" w:history="1">
        <w:r w:rsidRPr="00C42351">
          <w:rPr>
            <w:rStyle w:val="Hyperlink"/>
            <w:sz w:val="21"/>
            <w:szCs w:val="21"/>
          </w:rPr>
          <w:t>'Coffee, Cake, and Chat'</w:t>
        </w:r>
      </w:hyperlink>
      <w:r w:rsidRPr="00C42351">
        <w:rPr>
          <w:sz w:val="21"/>
          <w:szCs w:val="21"/>
        </w:rPr>
        <w:t xml:space="preserve"> at St Chad's House, and for an encouraging morning for all involved. We lift before you this afternoon's </w:t>
      </w:r>
      <w:hyperlink r:id="rId13" w:history="1">
        <w:r w:rsidRPr="00C42351">
          <w:rPr>
            <w:rStyle w:val="Hyperlink"/>
            <w:sz w:val="21"/>
            <w:szCs w:val="21"/>
          </w:rPr>
          <w:t>'Bookcase Picture'</w:t>
        </w:r>
      </w:hyperlink>
      <w:r w:rsidRPr="00C42351">
        <w:rPr>
          <w:sz w:val="21"/>
          <w:szCs w:val="21"/>
        </w:rPr>
        <w:t xml:space="preserve"> bite-sized session on dementia awareness, that more churches m</w:t>
      </w:r>
      <w:r w:rsidR="00C42351" w:rsidRPr="00C42351">
        <w:rPr>
          <w:sz w:val="21"/>
          <w:szCs w:val="21"/>
        </w:rPr>
        <w:t>a</w:t>
      </w:r>
      <w:r w:rsidRPr="00C42351">
        <w:rPr>
          <w:sz w:val="21"/>
          <w:szCs w:val="21"/>
        </w:rPr>
        <w:t xml:space="preserve">y be helped </w:t>
      </w:r>
      <w:r w:rsidR="00C42351">
        <w:rPr>
          <w:sz w:val="21"/>
          <w:szCs w:val="21"/>
        </w:rPr>
        <w:t>to</w:t>
      </w:r>
      <w:r w:rsidRPr="00C42351">
        <w:rPr>
          <w:sz w:val="21"/>
          <w:szCs w:val="21"/>
        </w:rPr>
        <w:t xml:space="preserve"> becom</w:t>
      </w:r>
      <w:r w:rsidR="00C42351">
        <w:rPr>
          <w:sz w:val="21"/>
          <w:szCs w:val="21"/>
        </w:rPr>
        <w:t>e</w:t>
      </w:r>
      <w:r w:rsidRPr="00C42351">
        <w:rPr>
          <w:sz w:val="21"/>
          <w:szCs w:val="21"/>
        </w:rPr>
        <w:t xml:space="preserve"> more dementia-friendly.</w:t>
      </w:r>
      <w:r w:rsidR="00C42351">
        <w:rPr>
          <w:sz w:val="21"/>
          <w:szCs w:val="21"/>
        </w:rPr>
        <w:t xml:space="preserve"> </w:t>
      </w:r>
      <w:r w:rsidRPr="00C42351">
        <w:rPr>
          <w:sz w:val="21"/>
          <w:szCs w:val="21"/>
        </w:rPr>
        <w:t>Finally, we also pray for a productive gathering at this evening's diocesan synod.</w:t>
      </w:r>
    </w:p>
    <w:p w14:paraId="6E37813A" w14:textId="77777777" w:rsidR="00DC7706" w:rsidRPr="00C42351" w:rsidRDefault="00DC7706" w:rsidP="0079035C">
      <w:pPr>
        <w:ind w:left="-142" w:right="272"/>
        <w:rPr>
          <w:rFonts w:cs="Segoe UI"/>
          <w:color w:val="00B050"/>
          <w:sz w:val="6"/>
          <w:szCs w:val="6"/>
        </w:rPr>
      </w:pPr>
    </w:p>
    <w:p w14:paraId="6971C093" w14:textId="17ADF894" w:rsidR="00396F64" w:rsidRPr="000C34B8" w:rsidRDefault="008433A7" w:rsidP="0079035C">
      <w:pPr>
        <w:ind w:left="-142" w:right="272"/>
        <w:rPr>
          <w:rFonts w:cs="Segoe UI"/>
          <w:i/>
          <w:iCs/>
          <w:color w:val="EE0000"/>
          <w:sz w:val="20"/>
          <w:szCs w:val="20"/>
        </w:rPr>
      </w:pPr>
      <w:r w:rsidRPr="0019055C">
        <w:rPr>
          <w:rFonts w:cs="Segoe UI"/>
          <w:color w:val="00B050"/>
          <w:sz w:val="22"/>
          <w:szCs w:val="22"/>
        </w:rPr>
        <w:t>Wednesday</w:t>
      </w:r>
      <w:r w:rsidR="00A35503" w:rsidRPr="0019055C">
        <w:rPr>
          <w:rFonts w:cs="Segoe UI"/>
          <w:color w:val="00B050"/>
          <w:sz w:val="22"/>
          <w:szCs w:val="22"/>
        </w:rPr>
        <w:t xml:space="preserve"> </w:t>
      </w:r>
      <w:bookmarkStart w:id="2" w:name="_Hlk129783700"/>
      <w:r w:rsidR="00CC49F8">
        <w:rPr>
          <w:rFonts w:cs="Segoe UI"/>
          <w:color w:val="00B050"/>
          <w:sz w:val="22"/>
          <w:szCs w:val="22"/>
        </w:rPr>
        <w:t>2</w:t>
      </w:r>
      <w:r w:rsidR="003B5156" w:rsidRPr="003B5156">
        <w:rPr>
          <w:rFonts w:cs="Segoe UI"/>
          <w:color w:val="00B050"/>
          <w:sz w:val="22"/>
          <w:szCs w:val="22"/>
          <w:vertAlign w:val="superscript"/>
        </w:rPr>
        <w:t>nd</w:t>
      </w:r>
      <w:r w:rsidR="009C6C18" w:rsidRPr="00841123">
        <w:rPr>
          <w:rFonts w:cs="Segoe UI"/>
          <w:color w:val="00B050"/>
          <w:sz w:val="22"/>
          <w:szCs w:val="22"/>
        </w:rPr>
        <w:t>:</w:t>
      </w:r>
      <w:r w:rsidR="000C34B8">
        <w:rPr>
          <w:rFonts w:cs="Segoe UI"/>
          <w:color w:val="00B050"/>
          <w:sz w:val="22"/>
          <w:szCs w:val="22"/>
        </w:rPr>
        <w:t xml:space="preserve"> </w:t>
      </w:r>
    </w:p>
    <w:p w14:paraId="44D9CC9A" w14:textId="39F54E4C" w:rsidR="00DF05F0" w:rsidRPr="00C42351" w:rsidRDefault="003B5156" w:rsidP="00DF05F0">
      <w:pPr>
        <w:ind w:left="-142" w:right="272"/>
        <w:rPr>
          <w:rFonts w:cs="Segoe UI"/>
          <w:color w:val="000000" w:themeColor="text1"/>
          <w:sz w:val="21"/>
          <w:szCs w:val="21"/>
        </w:rPr>
      </w:pPr>
      <w:r w:rsidRPr="00C42351">
        <w:rPr>
          <w:rFonts w:cs="Segoe UI"/>
          <w:color w:val="000000" w:themeColor="text1"/>
          <w:sz w:val="21"/>
          <w:szCs w:val="21"/>
        </w:rPr>
        <w:t xml:space="preserve">Lord, we pray for tonight's </w:t>
      </w:r>
      <w:hyperlink r:id="rId14" w:history="1">
        <w:r w:rsidRPr="00C42351">
          <w:rPr>
            <w:rStyle w:val="Hyperlink"/>
            <w:rFonts w:cs="Segoe UI"/>
            <w:sz w:val="21"/>
            <w:szCs w:val="21"/>
          </w:rPr>
          <w:t>Visitation</w:t>
        </w:r>
      </w:hyperlink>
      <w:r w:rsidRPr="00C42351">
        <w:rPr>
          <w:rFonts w:cs="Segoe UI"/>
          <w:color w:val="000000" w:themeColor="text1"/>
          <w:sz w:val="21"/>
          <w:szCs w:val="21"/>
        </w:rPr>
        <w:t xml:space="preserve"> in Lichfield Cathedral for all of the churches in Wolverhampton Episcopal Area. We lift before you the leadership in that area team of Bishop Tim, Archdeacons Liz and Sue, and Associate</w:t>
      </w:r>
      <w:r w:rsidR="00A8346B">
        <w:rPr>
          <w:rFonts w:cs="Segoe UI"/>
          <w:color w:val="000000" w:themeColor="text1"/>
          <w:sz w:val="21"/>
          <w:szCs w:val="21"/>
        </w:rPr>
        <w:t xml:space="preserve"> and Assistants</w:t>
      </w:r>
      <w:r w:rsidRPr="00C42351">
        <w:rPr>
          <w:rFonts w:cs="Segoe UI"/>
          <w:color w:val="000000" w:themeColor="text1"/>
          <w:sz w:val="21"/>
          <w:szCs w:val="21"/>
        </w:rPr>
        <w:t xml:space="preserve"> Jim, Julia, Lynn, and Simon, that you may guide and strengthen them. </w:t>
      </w:r>
      <w:r w:rsidR="00C42351" w:rsidRPr="00C42351">
        <w:rPr>
          <w:rFonts w:cs="Segoe UI"/>
          <w:color w:val="000000" w:themeColor="text1"/>
          <w:sz w:val="21"/>
          <w:szCs w:val="21"/>
        </w:rPr>
        <w:t>W</w:t>
      </w:r>
      <w:r w:rsidRPr="00C42351">
        <w:rPr>
          <w:rFonts w:cs="Segoe UI"/>
          <w:color w:val="000000" w:themeColor="text1"/>
          <w:sz w:val="21"/>
          <w:szCs w:val="21"/>
        </w:rPr>
        <w:t>e pray for all those attending the cathedral tonight that they may leave feeling inspired, encouraged, and equipped.</w:t>
      </w:r>
    </w:p>
    <w:p w14:paraId="6A32E614" w14:textId="77777777" w:rsidR="00DC7706" w:rsidRPr="00C42351" w:rsidRDefault="00DC7706" w:rsidP="00EA132D">
      <w:pPr>
        <w:ind w:left="-142" w:right="272"/>
        <w:rPr>
          <w:color w:val="FF0000"/>
          <w:sz w:val="6"/>
          <w:szCs w:val="6"/>
        </w:rPr>
      </w:pPr>
    </w:p>
    <w:p w14:paraId="187B4641" w14:textId="6803001D" w:rsidR="00C10DF3" w:rsidRPr="003B5156" w:rsidRDefault="005E6A7B" w:rsidP="00C10DF3">
      <w:pPr>
        <w:ind w:left="-142" w:right="272"/>
        <w:rPr>
          <w:i/>
          <w:iCs/>
          <w:color w:val="EE0000"/>
          <w:sz w:val="20"/>
          <w:szCs w:val="20"/>
        </w:rPr>
      </w:pPr>
      <w:r w:rsidRPr="00841123">
        <w:rPr>
          <w:color w:val="FF0000"/>
          <w:sz w:val="22"/>
          <w:szCs w:val="22"/>
        </w:rPr>
        <w:t>Thursday</w:t>
      </w:r>
      <w:r w:rsidR="00EA132D" w:rsidRPr="00841123">
        <w:rPr>
          <w:color w:val="FF0000"/>
          <w:sz w:val="22"/>
          <w:szCs w:val="22"/>
        </w:rPr>
        <w:t xml:space="preserve"> </w:t>
      </w:r>
      <w:r w:rsidR="003B5156">
        <w:rPr>
          <w:rFonts w:cs="Segoe UI"/>
          <w:color w:val="EE0000"/>
          <w:sz w:val="22"/>
          <w:szCs w:val="22"/>
        </w:rPr>
        <w:t>3</w:t>
      </w:r>
      <w:r w:rsidR="003B5156" w:rsidRPr="003B5156">
        <w:rPr>
          <w:rFonts w:cs="Segoe UI"/>
          <w:color w:val="EE0000"/>
          <w:sz w:val="22"/>
          <w:szCs w:val="22"/>
          <w:vertAlign w:val="superscript"/>
        </w:rPr>
        <w:t>rd</w:t>
      </w:r>
      <w:r w:rsidR="00017FF2" w:rsidRPr="00A21C7A">
        <w:rPr>
          <w:color w:val="FF0000"/>
          <w:sz w:val="22"/>
          <w:szCs w:val="22"/>
        </w:rPr>
        <w:t>:</w:t>
      </w:r>
      <w:r w:rsidR="000C34B8">
        <w:rPr>
          <w:color w:val="FF0000"/>
          <w:sz w:val="22"/>
          <w:szCs w:val="22"/>
        </w:rPr>
        <w:t xml:space="preserve"> </w:t>
      </w:r>
      <w:r w:rsidR="003B5156" w:rsidRPr="003B5156">
        <w:rPr>
          <w:i/>
          <w:iCs/>
          <w:color w:val="EE0000"/>
          <w:sz w:val="20"/>
          <w:szCs w:val="20"/>
        </w:rPr>
        <w:t>(Thomas the Apostle)</w:t>
      </w:r>
    </w:p>
    <w:p w14:paraId="2C361D4E" w14:textId="2C9DEA04" w:rsidR="00893ECA" w:rsidRPr="00C42351" w:rsidRDefault="003B5156" w:rsidP="003B5156">
      <w:pPr>
        <w:ind w:left="-142" w:right="272"/>
        <w:rPr>
          <w:rStyle w:val="Heading2Char"/>
          <w:rFonts w:ascii="Segoe UI" w:eastAsia="Times New Roman" w:hAnsi="Segoe UI" w:cs="Segoe UI"/>
          <w:bCs w:val="0"/>
          <w:color w:val="000000" w:themeColor="text1"/>
          <w:w w:val="100"/>
          <w:sz w:val="21"/>
          <w:szCs w:val="21"/>
        </w:rPr>
      </w:pPr>
      <w:bookmarkStart w:id="3" w:name="_Hlk125499467"/>
      <w:r w:rsidRPr="00C42351">
        <w:rPr>
          <w:rStyle w:val="Heading2Char"/>
          <w:rFonts w:ascii="Segoe UI" w:eastAsia="Times New Roman" w:hAnsi="Segoe UI" w:cs="Segoe UI"/>
          <w:bCs w:val="0"/>
          <w:color w:val="000000" w:themeColor="text1"/>
          <w:w w:val="100"/>
          <w:sz w:val="21"/>
          <w:szCs w:val="21"/>
        </w:rPr>
        <w:t xml:space="preserve">On St Thomas' Day we pray for all the churches in the diocese dedicated to him; in Aldridge, </w:t>
      </w:r>
      <w:proofErr w:type="spellStart"/>
      <w:r w:rsidRPr="00C42351">
        <w:rPr>
          <w:rStyle w:val="Heading2Char"/>
          <w:rFonts w:ascii="Segoe UI" w:eastAsia="Times New Roman" w:hAnsi="Segoe UI" w:cs="Segoe UI"/>
          <w:bCs w:val="0"/>
          <w:color w:val="000000" w:themeColor="text1"/>
          <w:w w:val="100"/>
          <w:sz w:val="21"/>
          <w:szCs w:val="21"/>
        </w:rPr>
        <w:t>Butterton</w:t>
      </w:r>
      <w:proofErr w:type="spellEnd"/>
      <w:r w:rsidRPr="00C42351">
        <w:rPr>
          <w:rStyle w:val="Heading2Char"/>
          <w:rFonts w:ascii="Segoe UI" w:eastAsia="Times New Roman" w:hAnsi="Segoe UI" w:cs="Segoe UI"/>
          <w:bCs w:val="0"/>
          <w:color w:val="000000" w:themeColor="text1"/>
          <w:w w:val="100"/>
          <w:sz w:val="21"/>
          <w:szCs w:val="21"/>
        </w:rPr>
        <w:t xml:space="preserve">, Doxey, Huntington, </w:t>
      </w:r>
      <w:proofErr w:type="spellStart"/>
      <w:r w:rsidRPr="00C42351">
        <w:rPr>
          <w:rStyle w:val="Heading2Char"/>
          <w:rFonts w:ascii="Segoe UI" w:eastAsia="Times New Roman" w:hAnsi="Segoe UI" w:cs="Segoe UI"/>
          <w:bCs w:val="0"/>
          <w:color w:val="000000" w:themeColor="text1"/>
          <w:w w:val="100"/>
          <w:sz w:val="21"/>
          <w:szCs w:val="21"/>
        </w:rPr>
        <w:t>Kidsgrove</w:t>
      </w:r>
      <w:proofErr w:type="spellEnd"/>
      <w:r w:rsidRPr="00C42351">
        <w:rPr>
          <w:rStyle w:val="Heading2Char"/>
          <w:rFonts w:ascii="Segoe UI" w:eastAsia="Times New Roman" w:hAnsi="Segoe UI" w:cs="Segoe UI"/>
          <w:bCs w:val="0"/>
          <w:color w:val="000000" w:themeColor="text1"/>
          <w:w w:val="100"/>
          <w:sz w:val="21"/>
          <w:szCs w:val="21"/>
        </w:rPr>
        <w:t xml:space="preserve">, Mossley, Mow Cop, </w:t>
      </w:r>
      <w:proofErr w:type="spellStart"/>
      <w:r w:rsidRPr="00C42351">
        <w:rPr>
          <w:rStyle w:val="Heading2Char"/>
          <w:rFonts w:ascii="Segoe UI" w:eastAsia="Times New Roman" w:hAnsi="Segoe UI" w:cs="Segoe UI"/>
          <w:bCs w:val="0"/>
          <w:color w:val="000000" w:themeColor="text1"/>
          <w:w w:val="100"/>
          <w:sz w:val="21"/>
          <w:szCs w:val="21"/>
        </w:rPr>
        <w:t>Penkhull</w:t>
      </w:r>
      <w:proofErr w:type="spellEnd"/>
      <w:r w:rsidRPr="00C42351">
        <w:rPr>
          <w:rStyle w:val="Heading2Char"/>
          <w:rFonts w:ascii="Segoe UI" w:eastAsia="Times New Roman" w:hAnsi="Segoe UI" w:cs="Segoe UI"/>
          <w:bCs w:val="0"/>
          <w:color w:val="000000" w:themeColor="text1"/>
          <w:w w:val="100"/>
          <w:sz w:val="21"/>
          <w:szCs w:val="21"/>
        </w:rPr>
        <w:t xml:space="preserve">, Walton-on-the-Hill, and Wednesfield; we pray for the St Thomas' Primary Academies in both </w:t>
      </w:r>
      <w:proofErr w:type="spellStart"/>
      <w:r w:rsidRPr="00C42351">
        <w:rPr>
          <w:rStyle w:val="Heading2Char"/>
          <w:rFonts w:ascii="Segoe UI" w:eastAsia="Times New Roman" w:hAnsi="Segoe UI" w:cs="Segoe UI"/>
          <w:bCs w:val="0"/>
          <w:color w:val="000000" w:themeColor="text1"/>
          <w:w w:val="100"/>
          <w:sz w:val="21"/>
          <w:szCs w:val="21"/>
        </w:rPr>
        <w:t>Kidsgrove</w:t>
      </w:r>
      <w:proofErr w:type="spellEnd"/>
      <w:r w:rsidRPr="00C42351">
        <w:rPr>
          <w:rStyle w:val="Heading2Char"/>
          <w:rFonts w:ascii="Segoe UI" w:eastAsia="Times New Roman" w:hAnsi="Segoe UI" w:cs="Segoe UI"/>
          <w:bCs w:val="0"/>
          <w:color w:val="000000" w:themeColor="text1"/>
          <w:w w:val="100"/>
          <w:sz w:val="21"/>
          <w:szCs w:val="21"/>
        </w:rPr>
        <w:t xml:space="preserve"> and Wednesfield; and for the ministry of the Thomas Project in Aldridge. We pray for your hand of blessing to rest on each of these churches, schools, this community initiative and the associated communities they serve.</w:t>
      </w:r>
    </w:p>
    <w:p w14:paraId="5BFDCF43" w14:textId="77777777" w:rsidR="00DC7706" w:rsidRPr="00C42351" w:rsidRDefault="00DC7706" w:rsidP="00515889">
      <w:pPr>
        <w:ind w:left="-142" w:right="272"/>
        <w:rPr>
          <w:color w:val="FF0000"/>
          <w:sz w:val="6"/>
          <w:szCs w:val="6"/>
        </w:rPr>
      </w:pPr>
    </w:p>
    <w:p w14:paraId="7AF7055F" w14:textId="6B539480"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3B5156">
        <w:rPr>
          <w:rFonts w:cs="Segoe UI"/>
          <w:color w:val="EE0000"/>
          <w:sz w:val="22"/>
          <w:szCs w:val="22"/>
        </w:rPr>
        <w:t>4</w:t>
      </w:r>
      <w:r w:rsidR="003B5156" w:rsidRPr="003B5156">
        <w:rPr>
          <w:rFonts w:cs="Segoe UI"/>
          <w:color w:val="EE0000"/>
          <w:sz w:val="22"/>
          <w:szCs w:val="22"/>
          <w:vertAlign w:val="superscript"/>
        </w:rPr>
        <w:t>th</w:t>
      </w:r>
      <w:r w:rsidR="00495559" w:rsidRPr="00433B48">
        <w:rPr>
          <w:color w:val="FF0000"/>
          <w:sz w:val="22"/>
          <w:szCs w:val="22"/>
        </w:rPr>
        <w:t>:</w:t>
      </w:r>
    </w:p>
    <w:p w14:paraId="21641ABF" w14:textId="37936C58" w:rsidR="0043425F" w:rsidRPr="00C42351" w:rsidRDefault="003201D8" w:rsidP="003B5156">
      <w:pPr>
        <w:ind w:left="-142" w:right="272"/>
        <w:rPr>
          <w:rFonts w:cs="Segoe UI"/>
          <w:color w:val="000000" w:themeColor="text1"/>
          <w:sz w:val="21"/>
          <w:szCs w:val="21"/>
        </w:rPr>
      </w:pPr>
      <w:r w:rsidRPr="00C42351">
        <w:rPr>
          <w:rFonts w:cs="Segoe UI"/>
          <w:color w:val="000000" w:themeColor="text1"/>
          <w:sz w:val="21"/>
          <w:szCs w:val="21"/>
        </w:rPr>
        <w:t>C</w:t>
      </w:r>
      <w:r w:rsidR="003B5156" w:rsidRPr="00C42351">
        <w:rPr>
          <w:rFonts w:cs="Segoe UI"/>
          <w:color w:val="000000" w:themeColor="text1"/>
          <w:sz w:val="21"/>
          <w:szCs w:val="21"/>
        </w:rPr>
        <w:t>ontinu</w:t>
      </w:r>
      <w:r w:rsidRPr="00C42351">
        <w:rPr>
          <w:rFonts w:cs="Segoe UI"/>
          <w:color w:val="000000" w:themeColor="text1"/>
          <w:sz w:val="21"/>
          <w:szCs w:val="21"/>
        </w:rPr>
        <w:t>ing</w:t>
      </w:r>
      <w:r w:rsidR="003B5156" w:rsidRPr="00C42351">
        <w:rPr>
          <w:rFonts w:cs="Segoe UI"/>
          <w:color w:val="000000" w:themeColor="text1"/>
          <w:sz w:val="21"/>
          <w:szCs w:val="21"/>
        </w:rPr>
        <w:t xml:space="preserve"> </w:t>
      </w:r>
      <w:r w:rsidRPr="00C42351">
        <w:rPr>
          <w:rFonts w:cs="Segoe UI"/>
          <w:color w:val="000000" w:themeColor="text1"/>
          <w:sz w:val="21"/>
          <w:szCs w:val="21"/>
        </w:rPr>
        <w:t>t</w:t>
      </w:r>
      <w:r w:rsidR="003B5156" w:rsidRPr="00C42351">
        <w:rPr>
          <w:rFonts w:cs="Segoe UI"/>
          <w:color w:val="000000" w:themeColor="text1"/>
          <w:sz w:val="21"/>
          <w:szCs w:val="21"/>
        </w:rPr>
        <w:t>o pray for Leek</w:t>
      </w:r>
      <w:r w:rsidRPr="00C42351">
        <w:rPr>
          <w:rFonts w:cs="Segoe UI"/>
          <w:color w:val="000000" w:themeColor="text1"/>
          <w:sz w:val="21"/>
          <w:szCs w:val="21"/>
        </w:rPr>
        <w:t>, we</w:t>
      </w:r>
      <w:r w:rsidR="003B5156" w:rsidRPr="00C42351">
        <w:rPr>
          <w:rFonts w:cs="Segoe UI"/>
          <w:color w:val="000000" w:themeColor="text1"/>
          <w:sz w:val="21"/>
          <w:szCs w:val="21"/>
        </w:rPr>
        <w:t xml:space="preserve"> give thanks for Christchurch Biddulph Moor and St John’s Knypersley praying for the work of the Holy Spirit in and through the lives of His people as they seek to reflect His goodness and presence in and through their lives to those around them. We pray that the Holy Spirit will continue to work beyond the four walls of the churches and speak to the hearts of those who do not know Jesus as Lord and Saviour. May He move in power in local communities, across our nation, and the world in which we live.</w:t>
      </w:r>
    </w:p>
    <w:p w14:paraId="65936EAA" w14:textId="77777777" w:rsidR="00DC7706" w:rsidRPr="00C42351" w:rsidRDefault="00DC7706" w:rsidP="005F71E1">
      <w:pPr>
        <w:ind w:left="-142" w:right="272"/>
        <w:rPr>
          <w:color w:val="00B050"/>
          <w:sz w:val="6"/>
          <w:szCs w:val="6"/>
        </w:rPr>
      </w:pPr>
    </w:p>
    <w:p w14:paraId="5CE96653" w14:textId="06626A35" w:rsidR="005E6A7B" w:rsidRPr="004D02B0" w:rsidRDefault="005E6A7B" w:rsidP="005F71E1">
      <w:pPr>
        <w:ind w:left="-142" w:right="272"/>
        <w:rPr>
          <w:i/>
          <w:iCs/>
          <w:color w:val="EE0000"/>
          <w:sz w:val="20"/>
          <w:szCs w:val="20"/>
        </w:rPr>
      </w:pPr>
      <w:r w:rsidRPr="00495559">
        <w:rPr>
          <w:color w:val="00B050"/>
          <w:sz w:val="22"/>
          <w:szCs w:val="22"/>
        </w:rPr>
        <w:t xml:space="preserve">Saturday </w:t>
      </w:r>
      <w:r w:rsidR="003B5156">
        <w:rPr>
          <w:color w:val="00B050"/>
          <w:sz w:val="22"/>
          <w:szCs w:val="22"/>
        </w:rPr>
        <w:t>5</w:t>
      </w:r>
      <w:r w:rsidR="00CC49F8" w:rsidRPr="00CC49F8">
        <w:rPr>
          <w:rFonts w:cs="Segoe UI"/>
          <w:color w:val="00B050"/>
          <w:sz w:val="22"/>
          <w:szCs w:val="22"/>
          <w:vertAlign w:val="superscript"/>
        </w:rPr>
        <w:t>th</w:t>
      </w:r>
      <w:r w:rsidRPr="00495559">
        <w:rPr>
          <w:color w:val="00B050"/>
          <w:sz w:val="22"/>
          <w:szCs w:val="22"/>
        </w:rPr>
        <w:t>:</w:t>
      </w:r>
    </w:p>
    <w:bookmarkEnd w:id="2"/>
    <w:p w14:paraId="422341D3" w14:textId="2F9B0106" w:rsidR="000A01E2" w:rsidRPr="00C42351" w:rsidRDefault="00382668" w:rsidP="00344B07">
      <w:pPr>
        <w:ind w:left="-142"/>
        <w:rPr>
          <w:rFonts w:cs="Segoe UI"/>
          <w:sz w:val="21"/>
          <w:szCs w:val="21"/>
        </w:rPr>
      </w:pPr>
      <w:r w:rsidRPr="00C42351">
        <w:rPr>
          <w:rFonts w:cs="Segoe UI"/>
          <w:sz w:val="21"/>
          <w:szCs w:val="21"/>
        </w:rPr>
        <w:t xml:space="preserve">Continuing to pray for Leek Deanery, we give thanks for the blessings of the recent 'Festival of Finery &amp; Flowers' at St Edward's, </w:t>
      </w:r>
      <w:proofErr w:type="spellStart"/>
      <w:r w:rsidRPr="00C42351">
        <w:rPr>
          <w:rFonts w:cs="Segoe UI"/>
          <w:sz w:val="21"/>
          <w:szCs w:val="21"/>
        </w:rPr>
        <w:t>Cheddleton</w:t>
      </w:r>
      <w:proofErr w:type="spellEnd"/>
      <w:r w:rsidRPr="00C42351">
        <w:rPr>
          <w:rFonts w:cs="Segoe UI"/>
          <w:sz w:val="21"/>
          <w:szCs w:val="21"/>
        </w:rPr>
        <w:t>; for the many visitors, good conversations, and sense of community. We ask that God would direct their efforts to make sustainable the finances of the church.</w:t>
      </w:r>
      <w:r w:rsidR="00344B07" w:rsidRPr="00C42351">
        <w:rPr>
          <w:rFonts w:cs="Segoe UI"/>
          <w:sz w:val="21"/>
          <w:szCs w:val="21"/>
        </w:rPr>
        <w:t xml:space="preserve"> </w:t>
      </w:r>
      <w:r w:rsidRPr="00C42351">
        <w:rPr>
          <w:rFonts w:cs="Segoe UI"/>
          <w:sz w:val="21"/>
          <w:szCs w:val="21"/>
        </w:rPr>
        <w:t>For All Saints, Leek, we bring before God the plans for the upcoming celebrations of their 140th anniversary in July, that they might be an occasion of profound joy, filling the church with fresh energy, hope and vision for the future.</w:t>
      </w:r>
    </w:p>
    <w:sectPr w:rsidR="000A01E2" w:rsidRPr="00C42351" w:rsidSect="00280E92">
      <w:headerReference w:type="default" r:id="rId15"/>
      <w:footerReference w:type="default" r:id="rId16"/>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A1C3" w14:textId="77777777" w:rsidR="00EE4FA3" w:rsidRDefault="00EE4FA3" w:rsidP="00456C52">
      <w:r>
        <w:separator/>
      </w:r>
    </w:p>
    <w:p w14:paraId="531668CA" w14:textId="77777777" w:rsidR="00EE4FA3" w:rsidRDefault="00EE4FA3"/>
  </w:endnote>
  <w:endnote w:type="continuationSeparator" w:id="0">
    <w:p w14:paraId="42B0253D" w14:textId="77777777" w:rsidR="00EE4FA3" w:rsidRDefault="00EE4FA3" w:rsidP="00456C52">
      <w:r>
        <w:continuationSeparator/>
      </w:r>
    </w:p>
    <w:p w14:paraId="7A9160C2" w14:textId="77777777" w:rsidR="00EE4FA3" w:rsidRDefault="00EE4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BA0FF" w14:textId="77777777" w:rsidR="00EE4FA3" w:rsidRDefault="00EE4FA3" w:rsidP="00456C52">
      <w:r>
        <w:separator/>
      </w:r>
    </w:p>
    <w:p w14:paraId="7A0C424E" w14:textId="77777777" w:rsidR="00EE4FA3" w:rsidRDefault="00EE4FA3"/>
  </w:footnote>
  <w:footnote w:type="continuationSeparator" w:id="0">
    <w:p w14:paraId="3BAD20A4" w14:textId="77777777" w:rsidR="00EE4FA3" w:rsidRDefault="00EE4FA3" w:rsidP="00456C52">
      <w:r>
        <w:continuationSeparator/>
      </w:r>
    </w:p>
    <w:p w14:paraId="7BCA0E3D" w14:textId="77777777" w:rsidR="00EE4FA3" w:rsidRDefault="00EE4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7D79024"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A20A70">
      <w:rPr>
        <w:rFonts w:ascii="Segoe UI" w:hAnsi="Segoe UI" w:cs="Segoe UI"/>
        <w:b/>
        <w:color w:val="000000" w:themeColor="text1"/>
        <w:sz w:val="22"/>
      </w:rPr>
      <w:t>2</w:t>
    </w:r>
    <w:r w:rsidR="007363E8">
      <w:rPr>
        <w:rFonts w:ascii="Segoe UI" w:hAnsi="Segoe UI" w:cs="Segoe UI"/>
        <w:b/>
        <w:color w:val="000000" w:themeColor="text1"/>
        <w:sz w:val="22"/>
      </w:rPr>
      <w:t>9</w:t>
    </w:r>
    <w:r w:rsidR="007363E8" w:rsidRPr="007363E8">
      <w:rPr>
        <w:rFonts w:ascii="Segoe UI" w:hAnsi="Segoe UI" w:cs="Segoe UI"/>
        <w:b/>
        <w:color w:val="000000" w:themeColor="text1"/>
        <w:sz w:val="22"/>
        <w:vertAlign w:val="superscript"/>
      </w:rPr>
      <w:t>th</w:t>
    </w:r>
    <w:r w:rsidR="009F6563">
      <w:rPr>
        <w:rFonts w:ascii="Segoe UI" w:hAnsi="Segoe UI" w:cs="Segoe UI"/>
        <w:b/>
        <w:color w:val="000000" w:themeColor="text1"/>
        <w:sz w:val="22"/>
        <w:szCs w:val="22"/>
      </w:rPr>
      <w:t xml:space="preserve"> </w:t>
    </w:r>
    <w:r w:rsidR="003F3646">
      <w:rPr>
        <w:rFonts w:ascii="Segoe UI" w:hAnsi="Segoe UI" w:cs="Segoe UI"/>
        <w:b/>
        <w:color w:val="000000" w:themeColor="text1"/>
        <w:sz w:val="22"/>
        <w:szCs w:val="22"/>
      </w:rPr>
      <w:t>June</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0DD3"/>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27F2"/>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1D8"/>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4B07"/>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668"/>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1E52"/>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156"/>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078A8"/>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2D62"/>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3D5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3E8"/>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DF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4A37"/>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77B24"/>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5F2"/>
    <w:rsid w:val="008D089A"/>
    <w:rsid w:val="008D0DF8"/>
    <w:rsid w:val="008D131F"/>
    <w:rsid w:val="008D1521"/>
    <w:rsid w:val="008D17A3"/>
    <w:rsid w:val="008D1BD1"/>
    <w:rsid w:val="008D1E8A"/>
    <w:rsid w:val="008D1FE0"/>
    <w:rsid w:val="008D200A"/>
    <w:rsid w:val="008D2040"/>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6EE"/>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01CB"/>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46B"/>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0C7"/>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051"/>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0D"/>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351"/>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6C2"/>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4FA3"/>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354"/>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9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84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chfield.anglican.org/find-advice/archdeacons-visitati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12</cp:revision>
  <cp:lastPrinted>2025-06-09T09:05:00Z</cp:lastPrinted>
  <dcterms:created xsi:type="dcterms:W3CDTF">2025-06-13T12:29:00Z</dcterms:created>
  <dcterms:modified xsi:type="dcterms:W3CDTF">2025-06-16T09:52:00Z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