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39CF1FE"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0C34B8">
        <w:rPr>
          <w:rFonts w:ascii="Arial Rounded MT Bold" w:hAnsi="Arial Rounded MT Bold" w:cs="Segoe UI"/>
          <w:bCs/>
          <w:color w:val="002060"/>
          <w:sz w:val="40"/>
          <w:szCs w:val="40"/>
        </w:rPr>
        <w:t>9</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762FE9B9"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r w:rsidR="003A2275">
        <w:rPr>
          <w:rFonts w:ascii="Segoe UI" w:hAnsi="Segoe UI" w:cs="Segoe UI"/>
          <w:b/>
          <w:bCs/>
          <w:color w:val="DB088C"/>
          <w:sz w:val="17"/>
          <w:szCs w:val="17"/>
          <w:lang w:eastAsia="en-US"/>
        </w:rPr>
        <w:t xml:space="preserve">We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lso pr</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 xml:space="preserve">y for Pope Leo XIV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s he t</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kes on his role</w:t>
      </w:r>
      <w:r w:rsidR="003F3646">
        <w:rPr>
          <w:rFonts w:ascii="Segoe UI" w:hAnsi="Segoe UI" w:cs="Segoe UI"/>
          <w:b/>
          <w:bCs/>
          <w:color w:val="DB088C"/>
          <w:sz w:val="17"/>
          <w:szCs w:val="17"/>
          <w:lang w:eastAsia="en-US"/>
        </w:rPr>
        <w:t>.</w:t>
      </w:r>
    </w:p>
    <w:p w14:paraId="04CA41DD" w14:textId="77777777" w:rsidR="00DF05F0" w:rsidRPr="00DF05F0" w:rsidRDefault="00DF05F0" w:rsidP="00DF05F0">
      <w:pPr>
        <w:pStyle w:val="nl1"/>
        <w:shd w:val="clear" w:color="auto" w:fill="FFFFFF"/>
        <w:spacing w:before="0" w:beforeAutospacing="0" w:after="0" w:afterAutospacing="0"/>
        <w:rPr>
          <w:rFonts w:ascii="Segoe UI" w:hAnsi="Segoe UI" w:cs="Segoe UI"/>
          <w:b/>
          <w:bCs/>
          <w:color w:val="DB088C"/>
          <w:sz w:val="17"/>
          <w:szCs w:val="17"/>
          <w:lang w:eastAsia="en-US"/>
        </w:rPr>
      </w:pPr>
    </w:p>
    <w:p w14:paraId="4DA94030" w14:textId="67E41364" w:rsidR="00017FF2" w:rsidRPr="00D2232B" w:rsidRDefault="00726D08" w:rsidP="00D2232B">
      <w:pPr>
        <w:ind w:left="-142" w:right="272"/>
        <w:rPr>
          <w:rFonts w:cs="Segoe UI"/>
          <w:i/>
          <w:iCs/>
          <w:color w:val="EE0000"/>
          <w:sz w:val="20"/>
          <w:szCs w:val="20"/>
        </w:rPr>
      </w:pPr>
      <w:r w:rsidRPr="00A233EC">
        <w:rPr>
          <w:rFonts w:cs="Segoe UI"/>
          <w:color w:val="000000" w:themeColor="text1"/>
          <w:sz w:val="22"/>
          <w:szCs w:val="22"/>
        </w:rPr>
        <w:t>Sunday</w:t>
      </w:r>
      <w:r w:rsidR="0000415D" w:rsidRPr="00A233EC">
        <w:rPr>
          <w:rFonts w:cs="Segoe UI"/>
          <w:color w:val="000000" w:themeColor="text1"/>
          <w:sz w:val="22"/>
          <w:szCs w:val="22"/>
        </w:rPr>
        <w:t xml:space="preserve"> </w:t>
      </w:r>
      <w:r w:rsidR="000C34B8" w:rsidRPr="000C34B8">
        <w:rPr>
          <w:rFonts w:cs="Segoe UI"/>
          <w:color w:val="000000" w:themeColor="text1"/>
          <w:sz w:val="22"/>
          <w:szCs w:val="22"/>
        </w:rPr>
        <w:t>1</w:t>
      </w:r>
      <w:r w:rsidR="000C34B8">
        <w:rPr>
          <w:rFonts w:cs="Segoe UI"/>
          <w:color w:val="000000" w:themeColor="text1"/>
          <w:sz w:val="22"/>
          <w:szCs w:val="22"/>
        </w:rPr>
        <w:t>5</w:t>
      </w:r>
      <w:r w:rsidR="0019055C" w:rsidRPr="0019055C">
        <w:rPr>
          <w:rFonts w:cs="Segoe UI"/>
          <w:color w:val="000000" w:themeColor="text1"/>
          <w:sz w:val="22"/>
          <w:szCs w:val="22"/>
          <w:vertAlign w:val="superscript"/>
        </w:rPr>
        <w:t>th</w:t>
      </w:r>
      <w:r w:rsidR="006E06DA" w:rsidRPr="00A233EC">
        <w:rPr>
          <w:rFonts w:cs="Segoe UI"/>
          <w:color w:val="000000" w:themeColor="text1"/>
          <w:sz w:val="22"/>
          <w:szCs w:val="22"/>
        </w:rPr>
        <w:t xml:space="preserve"> </w:t>
      </w:r>
      <w:bookmarkStart w:id="0" w:name="_Hlk169004610"/>
      <w:r w:rsidR="003F3646">
        <w:rPr>
          <w:rFonts w:cs="Segoe UI"/>
          <w:color w:val="000000" w:themeColor="text1"/>
          <w:sz w:val="22"/>
          <w:szCs w:val="22"/>
        </w:rPr>
        <w:t>June</w:t>
      </w:r>
      <w:r w:rsidR="00F53C73" w:rsidRPr="00841123">
        <w:rPr>
          <w:rFonts w:cs="Segoe UI"/>
          <w:color w:val="000000" w:themeColor="text1"/>
          <w:sz w:val="22"/>
          <w:szCs w:val="22"/>
        </w:rPr>
        <w:t>:</w:t>
      </w:r>
      <w:r w:rsidR="00D2232B">
        <w:rPr>
          <w:rFonts w:cs="Segoe UI"/>
          <w:color w:val="000000" w:themeColor="text1"/>
          <w:sz w:val="22"/>
          <w:szCs w:val="22"/>
        </w:rPr>
        <w:t xml:space="preserve"> </w:t>
      </w:r>
      <w:r w:rsidR="000C34B8">
        <w:rPr>
          <w:rFonts w:cs="Segoe UI"/>
          <w:i/>
          <w:iCs/>
          <w:color w:val="EE0000"/>
          <w:sz w:val="20"/>
          <w:szCs w:val="20"/>
        </w:rPr>
        <w:t>(E</w:t>
      </w:r>
      <w:r w:rsidR="000C34B8" w:rsidRPr="000C34B8">
        <w:rPr>
          <w:rFonts w:cs="Segoe UI"/>
          <w:i/>
          <w:iCs/>
          <w:color w:val="EE0000"/>
          <w:sz w:val="20"/>
          <w:szCs w:val="20"/>
        </w:rPr>
        <w:t>velyn Underhill, Spiritual Writer, 1941</w:t>
      </w:r>
      <w:r w:rsidR="000C34B8">
        <w:rPr>
          <w:rFonts w:cs="Segoe UI"/>
          <w:i/>
          <w:iCs/>
          <w:color w:val="EE0000"/>
          <w:sz w:val="20"/>
          <w:szCs w:val="20"/>
        </w:rPr>
        <w:t>)</w:t>
      </w:r>
    </w:p>
    <w:p w14:paraId="6A834785" w14:textId="405165D3" w:rsidR="00C642E6" w:rsidRPr="00C642E6" w:rsidRDefault="00C642E6" w:rsidP="00C642E6">
      <w:pPr>
        <w:ind w:left="-142" w:right="272"/>
        <w:rPr>
          <w:rFonts w:cs="Segoe UI"/>
          <w:color w:val="000000" w:themeColor="text1"/>
          <w:sz w:val="22"/>
          <w:szCs w:val="22"/>
        </w:rPr>
      </w:pPr>
      <w:r w:rsidRPr="00C642E6">
        <w:rPr>
          <w:rFonts w:cs="Segoe UI"/>
          <w:color w:val="000000" w:themeColor="text1"/>
          <w:sz w:val="22"/>
          <w:szCs w:val="22"/>
        </w:rPr>
        <w:t xml:space="preserve">On Trinity Sunday we thank you for the mystery of the Trinity, and that in all of our walk with you there </w:t>
      </w:r>
      <w:r w:rsidR="000A5CAB">
        <w:rPr>
          <w:rFonts w:cs="Segoe UI"/>
          <w:color w:val="000000" w:themeColor="text1"/>
          <w:sz w:val="22"/>
          <w:szCs w:val="22"/>
        </w:rPr>
        <w:t>may not always be</w:t>
      </w:r>
      <w:r w:rsidRPr="00C642E6">
        <w:rPr>
          <w:rFonts w:cs="Segoe UI"/>
          <w:color w:val="000000" w:themeColor="text1"/>
          <w:sz w:val="22"/>
          <w:szCs w:val="22"/>
        </w:rPr>
        <w:t xml:space="preserve"> easy answers, but always more things to explore and learn.</w:t>
      </w:r>
    </w:p>
    <w:p w14:paraId="29E28146" w14:textId="71FACFDF" w:rsidR="00C75553" w:rsidRPr="009148E0" w:rsidRDefault="00C642E6" w:rsidP="00C642E6">
      <w:pPr>
        <w:ind w:left="-142" w:right="272"/>
        <w:rPr>
          <w:rFonts w:cs="Segoe UI"/>
          <w:color w:val="000000" w:themeColor="text1"/>
          <w:sz w:val="22"/>
          <w:szCs w:val="22"/>
        </w:rPr>
      </w:pPr>
      <w:r w:rsidRPr="00C642E6">
        <w:rPr>
          <w:rFonts w:cs="Segoe UI"/>
          <w:color w:val="000000" w:themeColor="text1"/>
          <w:sz w:val="22"/>
          <w:szCs w:val="22"/>
        </w:rPr>
        <w:t xml:space="preserve">So too we lift before you all of our churches dedicated to the Holy Trinity, those in Anslow, Belle Vue, </w:t>
      </w:r>
      <w:proofErr w:type="spellStart"/>
      <w:r w:rsidRPr="00C642E6">
        <w:rPr>
          <w:rFonts w:cs="Segoe UI"/>
          <w:color w:val="000000" w:themeColor="text1"/>
          <w:sz w:val="22"/>
          <w:szCs w:val="22"/>
        </w:rPr>
        <w:t>Berkswich</w:t>
      </w:r>
      <w:proofErr w:type="spellEnd"/>
      <w:r w:rsidRPr="00C642E6">
        <w:rPr>
          <w:rFonts w:cs="Segoe UI"/>
          <w:color w:val="000000" w:themeColor="text1"/>
          <w:sz w:val="22"/>
          <w:szCs w:val="22"/>
        </w:rPr>
        <w:t xml:space="preserve">, Bicton, Buildwas, </w:t>
      </w:r>
      <w:proofErr w:type="spellStart"/>
      <w:r w:rsidRPr="00C642E6">
        <w:rPr>
          <w:rFonts w:cs="Segoe UI"/>
          <w:color w:val="000000" w:themeColor="text1"/>
          <w:sz w:val="22"/>
          <w:szCs w:val="22"/>
        </w:rPr>
        <w:t>Calverhall</w:t>
      </w:r>
      <w:proofErr w:type="spellEnd"/>
      <w:r w:rsidRPr="00C642E6">
        <w:rPr>
          <w:rFonts w:cs="Segoe UI"/>
          <w:color w:val="000000" w:themeColor="text1"/>
          <w:sz w:val="22"/>
          <w:szCs w:val="22"/>
        </w:rPr>
        <w:t xml:space="preserve">, Chesterton, Dawley, Eccleshall, </w:t>
      </w:r>
      <w:proofErr w:type="spellStart"/>
      <w:r w:rsidRPr="00C642E6">
        <w:rPr>
          <w:rFonts w:cs="Segoe UI"/>
          <w:color w:val="000000" w:themeColor="text1"/>
          <w:sz w:val="22"/>
          <w:szCs w:val="22"/>
        </w:rPr>
        <w:t>Edingale</w:t>
      </w:r>
      <w:proofErr w:type="spellEnd"/>
      <w:r w:rsidRPr="00C642E6">
        <w:rPr>
          <w:rFonts w:cs="Segoe UI"/>
          <w:color w:val="000000" w:themeColor="text1"/>
          <w:sz w:val="22"/>
          <w:szCs w:val="22"/>
        </w:rPr>
        <w:t xml:space="preserve">, Ettingshall, Hadley, </w:t>
      </w:r>
      <w:proofErr w:type="spellStart"/>
      <w:r w:rsidRPr="00C642E6">
        <w:rPr>
          <w:rFonts w:cs="Segoe UI"/>
          <w:color w:val="000000" w:themeColor="text1"/>
          <w:sz w:val="22"/>
          <w:szCs w:val="22"/>
        </w:rPr>
        <w:t>Hartshill</w:t>
      </w:r>
      <w:proofErr w:type="spellEnd"/>
      <w:r w:rsidRPr="00C642E6">
        <w:rPr>
          <w:rFonts w:cs="Segoe UI"/>
          <w:color w:val="000000" w:themeColor="text1"/>
          <w:sz w:val="22"/>
          <w:szCs w:val="22"/>
        </w:rPr>
        <w:t xml:space="preserve">, Heath Town, Leaton, Meir, </w:t>
      </w:r>
      <w:proofErr w:type="spellStart"/>
      <w:r w:rsidRPr="00C642E6">
        <w:rPr>
          <w:rFonts w:cs="Segoe UI"/>
          <w:color w:val="000000" w:themeColor="text1"/>
          <w:sz w:val="22"/>
          <w:szCs w:val="22"/>
        </w:rPr>
        <w:t>Meole</w:t>
      </w:r>
      <w:proofErr w:type="spellEnd"/>
      <w:r w:rsidRPr="00C642E6">
        <w:rPr>
          <w:rFonts w:cs="Segoe UI"/>
          <w:color w:val="000000" w:themeColor="text1"/>
          <w:sz w:val="22"/>
          <w:szCs w:val="22"/>
        </w:rPr>
        <w:t xml:space="preserve"> Brace, Northwood, </w:t>
      </w:r>
      <w:proofErr w:type="spellStart"/>
      <w:r w:rsidRPr="00C642E6">
        <w:rPr>
          <w:rFonts w:cs="Segoe UI"/>
          <w:color w:val="000000" w:themeColor="text1"/>
          <w:sz w:val="22"/>
          <w:szCs w:val="22"/>
        </w:rPr>
        <w:t>Oakamoor</w:t>
      </w:r>
      <w:proofErr w:type="spellEnd"/>
      <w:r w:rsidRPr="00C642E6">
        <w:rPr>
          <w:rFonts w:cs="Segoe UI"/>
          <w:color w:val="000000" w:themeColor="text1"/>
          <w:sz w:val="22"/>
          <w:szCs w:val="22"/>
        </w:rPr>
        <w:t xml:space="preserve">, </w:t>
      </w:r>
      <w:proofErr w:type="spellStart"/>
      <w:r w:rsidRPr="00C642E6">
        <w:rPr>
          <w:rFonts w:cs="Segoe UI"/>
          <w:color w:val="000000" w:themeColor="text1"/>
          <w:sz w:val="22"/>
          <w:szCs w:val="22"/>
        </w:rPr>
        <w:t>Oakengates</w:t>
      </w:r>
      <w:proofErr w:type="spellEnd"/>
      <w:r w:rsidRPr="00C642E6">
        <w:rPr>
          <w:rFonts w:cs="Segoe UI"/>
          <w:color w:val="000000" w:themeColor="text1"/>
          <w:sz w:val="22"/>
          <w:szCs w:val="22"/>
        </w:rPr>
        <w:t>, Oswestry, Sho</w:t>
      </w:r>
      <w:r w:rsidR="008B5BDF">
        <w:rPr>
          <w:rFonts w:cs="Segoe UI"/>
          <w:color w:val="000000" w:themeColor="text1"/>
          <w:sz w:val="22"/>
          <w:szCs w:val="22"/>
        </w:rPr>
        <w:t>r</w:t>
      </w:r>
      <w:r w:rsidRPr="00C642E6">
        <w:rPr>
          <w:rFonts w:cs="Segoe UI"/>
          <w:color w:val="000000" w:themeColor="text1"/>
          <w:sz w:val="22"/>
          <w:szCs w:val="22"/>
        </w:rPr>
        <w:t xml:space="preserve">t Heath, Sneyd, </w:t>
      </w:r>
      <w:proofErr w:type="spellStart"/>
      <w:r w:rsidRPr="00C642E6">
        <w:rPr>
          <w:rFonts w:cs="Segoe UI"/>
          <w:color w:val="000000" w:themeColor="text1"/>
          <w:sz w:val="22"/>
          <w:szCs w:val="22"/>
        </w:rPr>
        <w:t>Uffington</w:t>
      </w:r>
      <w:proofErr w:type="spellEnd"/>
      <w:r w:rsidRPr="00C642E6">
        <w:rPr>
          <w:rFonts w:cs="Segoe UI"/>
          <w:color w:val="000000" w:themeColor="text1"/>
          <w:sz w:val="22"/>
          <w:szCs w:val="22"/>
        </w:rPr>
        <w:t xml:space="preserve">, </w:t>
      </w:r>
      <w:proofErr w:type="spellStart"/>
      <w:r w:rsidRPr="00C642E6">
        <w:rPr>
          <w:rFonts w:cs="Segoe UI"/>
          <w:color w:val="000000" w:themeColor="text1"/>
          <w:sz w:val="22"/>
          <w:szCs w:val="22"/>
        </w:rPr>
        <w:t>Uppington</w:t>
      </w:r>
      <w:proofErr w:type="spellEnd"/>
      <w:r w:rsidRPr="00C642E6">
        <w:rPr>
          <w:rFonts w:cs="Segoe UI"/>
          <w:color w:val="000000" w:themeColor="text1"/>
          <w:sz w:val="22"/>
          <w:szCs w:val="22"/>
        </w:rPr>
        <w:t xml:space="preserve">, West Bromwich, Weston </w:t>
      </w:r>
      <w:proofErr w:type="spellStart"/>
      <w:r w:rsidRPr="00C642E6">
        <w:rPr>
          <w:rFonts w:cs="Segoe UI"/>
          <w:color w:val="000000" w:themeColor="text1"/>
          <w:sz w:val="22"/>
          <w:szCs w:val="22"/>
        </w:rPr>
        <w:t>Lullingfield</w:t>
      </w:r>
      <w:proofErr w:type="spellEnd"/>
      <w:r w:rsidRPr="00C642E6">
        <w:rPr>
          <w:rFonts w:cs="Segoe UI"/>
          <w:color w:val="000000" w:themeColor="text1"/>
          <w:sz w:val="22"/>
          <w:szCs w:val="22"/>
        </w:rPr>
        <w:t xml:space="preserve">, Wilnecote, and Wrockwardine Wood; </w:t>
      </w:r>
      <w:r w:rsidR="008B5BDF">
        <w:rPr>
          <w:rFonts w:cs="Segoe UI"/>
          <w:color w:val="000000" w:themeColor="text1"/>
          <w:sz w:val="22"/>
          <w:szCs w:val="22"/>
        </w:rPr>
        <w:t xml:space="preserve">for </w:t>
      </w:r>
      <w:r w:rsidRPr="00C642E6">
        <w:rPr>
          <w:rFonts w:cs="Segoe UI"/>
          <w:color w:val="000000" w:themeColor="text1"/>
          <w:sz w:val="22"/>
          <w:szCs w:val="22"/>
        </w:rPr>
        <w:t>all the people and places they represent and serve.</w:t>
      </w:r>
    </w:p>
    <w:p w14:paraId="040E6A5C" w14:textId="77777777" w:rsidR="00E65594" w:rsidRPr="00B64510" w:rsidRDefault="00E65594" w:rsidP="00DC7706">
      <w:pPr>
        <w:ind w:left="-142" w:right="272"/>
        <w:rPr>
          <w:rFonts w:cs="Segoe UI"/>
          <w:color w:val="C69600" w:themeColor="accent4" w:themeShade="BF"/>
          <w:sz w:val="12"/>
          <w:szCs w:val="12"/>
        </w:rPr>
      </w:pPr>
    </w:p>
    <w:p w14:paraId="2C1449DD" w14:textId="3B07F333" w:rsidR="006E06DA" w:rsidRPr="000C34B8" w:rsidRDefault="00726D08" w:rsidP="000C34B8">
      <w:pPr>
        <w:ind w:left="-142" w:right="272"/>
        <w:rPr>
          <w:rFonts w:cs="Segoe UI"/>
          <w:i/>
          <w:iCs/>
          <w:color w:val="EE0000"/>
          <w:sz w:val="20"/>
          <w:szCs w:val="20"/>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0C34B8" w:rsidRPr="000C34B8">
        <w:rPr>
          <w:rFonts w:cs="Segoe UI"/>
          <w:color w:val="FFC000"/>
          <w:sz w:val="22"/>
          <w:szCs w:val="22"/>
        </w:rPr>
        <w:t>1</w:t>
      </w:r>
      <w:r w:rsidR="000C34B8">
        <w:rPr>
          <w:rFonts w:cs="Segoe UI"/>
          <w:color w:val="FFC000"/>
          <w:sz w:val="22"/>
          <w:szCs w:val="22"/>
        </w:rPr>
        <w:t>6</w:t>
      </w:r>
      <w:r w:rsidR="0019055C" w:rsidRPr="0019055C">
        <w:rPr>
          <w:color w:val="FFC000"/>
          <w:sz w:val="22"/>
          <w:szCs w:val="22"/>
          <w:vertAlign w:val="superscript"/>
        </w:rPr>
        <w:t>th</w:t>
      </w:r>
      <w:r w:rsidR="00ED453B" w:rsidRPr="00841123">
        <w:rPr>
          <w:rFonts w:cs="Segoe UI"/>
          <w:color w:val="C69600" w:themeColor="accent4" w:themeShade="BF"/>
          <w:sz w:val="22"/>
          <w:szCs w:val="22"/>
        </w:rPr>
        <w:t>:</w:t>
      </w:r>
      <w:r w:rsidR="000C34B8">
        <w:rPr>
          <w:rFonts w:cs="Segoe UI"/>
          <w:color w:val="C69600" w:themeColor="accent4" w:themeShade="BF"/>
          <w:sz w:val="22"/>
          <w:szCs w:val="22"/>
        </w:rPr>
        <w:t xml:space="preserve"> </w:t>
      </w:r>
      <w:r w:rsidR="000C34B8" w:rsidRPr="000C34B8">
        <w:rPr>
          <w:rFonts w:cs="Segoe UI"/>
          <w:i/>
          <w:iCs/>
          <w:color w:val="EE0000"/>
          <w:sz w:val="20"/>
          <w:szCs w:val="20"/>
        </w:rPr>
        <w:t>(Richard, Bishop of Chichester, 1253</w:t>
      </w:r>
      <w:r w:rsidR="000C34B8">
        <w:rPr>
          <w:rFonts w:cs="Segoe UI"/>
          <w:i/>
          <w:iCs/>
          <w:color w:val="EE0000"/>
          <w:sz w:val="20"/>
          <w:szCs w:val="20"/>
        </w:rPr>
        <w:t xml:space="preserve">. </w:t>
      </w:r>
      <w:r w:rsidR="000C34B8" w:rsidRPr="000C34B8">
        <w:rPr>
          <w:rFonts w:cs="Segoe UI"/>
          <w:i/>
          <w:iCs/>
          <w:color w:val="EE0000"/>
          <w:sz w:val="20"/>
          <w:szCs w:val="20"/>
        </w:rPr>
        <w:t>Joseph Butler, Bishop of Durham, Philosopher, 1752)</w:t>
      </w:r>
    </w:p>
    <w:p w14:paraId="6B91EC30" w14:textId="7F20C26F" w:rsidR="008A1755" w:rsidRPr="009148E0" w:rsidRDefault="00C642E6" w:rsidP="00E72B67">
      <w:pPr>
        <w:ind w:left="-142" w:right="272"/>
        <w:rPr>
          <w:rFonts w:cs="Segoe UI"/>
          <w:color w:val="000000" w:themeColor="text1"/>
          <w:sz w:val="22"/>
          <w:szCs w:val="22"/>
        </w:rPr>
      </w:pPr>
      <w:r w:rsidRPr="00C642E6">
        <w:rPr>
          <w:rFonts w:cs="Segoe UI"/>
          <w:color w:val="000000" w:themeColor="text1"/>
          <w:sz w:val="22"/>
          <w:szCs w:val="22"/>
        </w:rPr>
        <w:t xml:space="preserve">We lift before you this evening's </w:t>
      </w:r>
      <w:hyperlink r:id="rId12" w:history="1">
        <w:r w:rsidRPr="00C642E6">
          <w:rPr>
            <w:rStyle w:val="Hyperlink"/>
            <w:rFonts w:cs="Segoe UI"/>
            <w:sz w:val="22"/>
            <w:szCs w:val="22"/>
          </w:rPr>
          <w:t>Archdeacon's Visitation</w:t>
        </w:r>
      </w:hyperlink>
      <w:r w:rsidRPr="00C642E6">
        <w:rPr>
          <w:rFonts w:cs="Segoe UI"/>
          <w:color w:val="000000" w:themeColor="text1"/>
          <w:sz w:val="22"/>
          <w:szCs w:val="22"/>
        </w:rPr>
        <w:t xml:space="preserve"> at St Mary's Market Drayton for both </w:t>
      </w:r>
      <w:proofErr w:type="spellStart"/>
      <w:r w:rsidRPr="00C642E6">
        <w:rPr>
          <w:rFonts w:cs="Segoe UI"/>
          <w:color w:val="000000" w:themeColor="text1"/>
          <w:sz w:val="22"/>
          <w:szCs w:val="22"/>
        </w:rPr>
        <w:t>Hodnet</w:t>
      </w:r>
      <w:proofErr w:type="spellEnd"/>
      <w:r w:rsidRPr="00C642E6">
        <w:rPr>
          <w:rFonts w:cs="Segoe UI"/>
          <w:color w:val="000000" w:themeColor="text1"/>
          <w:sz w:val="22"/>
          <w:szCs w:val="22"/>
        </w:rPr>
        <w:t>, and Wem and Whitchurch Deaneries. We pray for their new Archdeacon Nick, his associates Jo and Mary, and thank you for all those committed individuals attending, that they may leave encouraged and inspired to step forward in their faithful service.</w:t>
      </w:r>
    </w:p>
    <w:p w14:paraId="476420D3" w14:textId="4A4D3720" w:rsidR="00DC7706" w:rsidRPr="00B64510" w:rsidRDefault="00DC7706" w:rsidP="00396F64">
      <w:pPr>
        <w:ind w:left="-142" w:right="272"/>
        <w:rPr>
          <w:color w:val="63ABFF" w:themeColor="accent6" w:themeTint="66"/>
          <w:sz w:val="12"/>
          <w:szCs w:val="12"/>
        </w:rPr>
      </w:pPr>
    </w:p>
    <w:p w14:paraId="2511102F" w14:textId="06D57BA1" w:rsidR="00396F64" w:rsidRPr="000C34B8" w:rsidRDefault="008433A7" w:rsidP="00396F64">
      <w:pPr>
        <w:ind w:left="-142" w:right="272"/>
        <w:rPr>
          <w:i/>
          <w:iCs/>
          <w:color w:val="EE0000"/>
          <w:sz w:val="20"/>
          <w:szCs w:val="20"/>
        </w:rPr>
      </w:pPr>
      <w:r w:rsidRPr="0019055C">
        <w:rPr>
          <w:color w:val="00B0F0"/>
          <w:sz w:val="22"/>
          <w:szCs w:val="22"/>
        </w:rPr>
        <w:t>Tuesday</w:t>
      </w:r>
      <w:r w:rsidR="0000415D" w:rsidRPr="0019055C">
        <w:rPr>
          <w:color w:val="00B0F0"/>
          <w:sz w:val="22"/>
          <w:szCs w:val="22"/>
        </w:rPr>
        <w:t xml:space="preserve"> </w:t>
      </w:r>
      <w:bookmarkEnd w:id="0"/>
      <w:bookmarkEnd w:id="1"/>
      <w:r w:rsidR="0019055C" w:rsidRPr="0019055C">
        <w:rPr>
          <w:rFonts w:cs="Segoe UI"/>
          <w:color w:val="00B0F0"/>
          <w:sz w:val="22"/>
          <w:szCs w:val="22"/>
        </w:rPr>
        <w:t>1</w:t>
      </w:r>
      <w:r w:rsidR="000C34B8">
        <w:rPr>
          <w:color w:val="00B0F0"/>
          <w:sz w:val="22"/>
          <w:szCs w:val="22"/>
        </w:rPr>
        <w:t>7</w:t>
      </w:r>
      <w:r w:rsidR="0019055C" w:rsidRPr="0019055C">
        <w:rPr>
          <w:color w:val="00B0F0"/>
          <w:sz w:val="22"/>
          <w:szCs w:val="22"/>
          <w:vertAlign w:val="superscript"/>
        </w:rPr>
        <w:t>th</w:t>
      </w:r>
      <w:r w:rsidR="009F6563" w:rsidRPr="00841123">
        <w:rPr>
          <w:color w:val="00B0F0"/>
          <w:sz w:val="22"/>
          <w:szCs w:val="22"/>
        </w:rPr>
        <w:t>:</w:t>
      </w:r>
      <w:r w:rsidR="000C34B8">
        <w:rPr>
          <w:color w:val="00B0F0"/>
          <w:sz w:val="22"/>
          <w:szCs w:val="22"/>
        </w:rPr>
        <w:t xml:space="preserve"> </w:t>
      </w:r>
      <w:r w:rsidR="000C34B8" w:rsidRPr="000C34B8">
        <w:rPr>
          <w:i/>
          <w:iCs/>
          <w:color w:val="EE0000"/>
          <w:sz w:val="20"/>
          <w:szCs w:val="20"/>
        </w:rPr>
        <w:t>(Samuel and Henrietta Barnett, Social Reformers, 1913 and 1936)</w:t>
      </w:r>
    </w:p>
    <w:p w14:paraId="4F1E0ECE" w14:textId="27F42B76" w:rsidR="00C642E6" w:rsidRPr="00C642E6" w:rsidRDefault="00C642E6" w:rsidP="00C642E6">
      <w:pPr>
        <w:ind w:left="-142" w:right="272"/>
        <w:rPr>
          <w:sz w:val="22"/>
          <w:szCs w:val="22"/>
        </w:rPr>
      </w:pPr>
      <w:r w:rsidRPr="00C642E6">
        <w:rPr>
          <w:sz w:val="22"/>
          <w:szCs w:val="22"/>
        </w:rPr>
        <w:t>We pray for a variety of different events taking place today;</w:t>
      </w:r>
    </w:p>
    <w:p w14:paraId="4F2ADE2F" w14:textId="741137F4" w:rsidR="00C642E6" w:rsidRPr="00C642E6" w:rsidRDefault="00C642E6" w:rsidP="00C642E6">
      <w:pPr>
        <w:pStyle w:val="ListParagraph"/>
        <w:numPr>
          <w:ilvl w:val="0"/>
          <w:numId w:val="4"/>
        </w:numPr>
        <w:ind w:right="272"/>
        <w:rPr>
          <w:sz w:val="22"/>
          <w:szCs w:val="22"/>
        </w:rPr>
      </w:pPr>
      <w:r w:rsidRPr="00C642E6">
        <w:rPr>
          <w:sz w:val="22"/>
          <w:szCs w:val="22"/>
        </w:rPr>
        <w:t xml:space="preserve">For the </w:t>
      </w:r>
      <w:hyperlink r:id="rId13" w:history="1">
        <w:r w:rsidRPr="00C642E6">
          <w:rPr>
            <w:rStyle w:val="Hyperlink"/>
            <w:sz w:val="22"/>
            <w:szCs w:val="22"/>
          </w:rPr>
          <w:t>Midsummer Retreat Day</w:t>
        </w:r>
      </w:hyperlink>
      <w:r w:rsidRPr="00C642E6">
        <w:rPr>
          <w:sz w:val="22"/>
          <w:szCs w:val="22"/>
        </w:rPr>
        <w:t xml:space="preserve"> at St Chad's House with Charlotte and Philip Swan</w:t>
      </w:r>
    </w:p>
    <w:p w14:paraId="3A9A99C0" w14:textId="7AFE06BF" w:rsidR="00C642E6" w:rsidRPr="00C642E6" w:rsidRDefault="00C642E6" w:rsidP="00C642E6">
      <w:pPr>
        <w:pStyle w:val="ListParagraph"/>
        <w:numPr>
          <w:ilvl w:val="0"/>
          <w:numId w:val="4"/>
        </w:numPr>
        <w:ind w:right="272"/>
        <w:rPr>
          <w:sz w:val="22"/>
          <w:szCs w:val="22"/>
        </w:rPr>
      </w:pPr>
      <w:r w:rsidRPr="00C642E6">
        <w:rPr>
          <w:sz w:val="22"/>
          <w:szCs w:val="22"/>
        </w:rPr>
        <w:t xml:space="preserve">For the </w:t>
      </w:r>
      <w:hyperlink r:id="rId14" w:history="1">
        <w:r w:rsidRPr="00C642E6">
          <w:rPr>
            <w:rStyle w:val="Hyperlink"/>
            <w:sz w:val="22"/>
            <w:szCs w:val="22"/>
          </w:rPr>
          <w:t>Churchwarden Cafe</w:t>
        </w:r>
      </w:hyperlink>
      <w:r w:rsidRPr="00C642E6">
        <w:rPr>
          <w:sz w:val="22"/>
          <w:szCs w:val="22"/>
        </w:rPr>
        <w:t xml:space="preserve"> in Barlaston exploring Volunteerism, especially for Churchwardens</w:t>
      </w:r>
    </w:p>
    <w:p w14:paraId="58092B12" w14:textId="33C29908" w:rsidR="00C642E6" w:rsidRPr="00C642E6" w:rsidRDefault="00C642E6" w:rsidP="00C642E6">
      <w:pPr>
        <w:pStyle w:val="ListParagraph"/>
        <w:numPr>
          <w:ilvl w:val="0"/>
          <w:numId w:val="4"/>
        </w:numPr>
        <w:ind w:right="272"/>
        <w:rPr>
          <w:sz w:val="22"/>
          <w:szCs w:val="22"/>
        </w:rPr>
      </w:pPr>
      <w:r w:rsidRPr="00C642E6">
        <w:rPr>
          <w:sz w:val="22"/>
          <w:szCs w:val="22"/>
        </w:rPr>
        <w:t xml:space="preserve">For tonight's </w:t>
      </w:r>
      <w:hyperlink r:id="rId15" w:history="1">
        <w:r w:rsidRPr="00C642E6">
          <w:rPr>
            <w:rStyle w:val="Hyperlink"/>
            <w:sz w:val="22"/>
            <w:szCs w:val="22"/>
          </w:rPr>
          <w:t>Visitation</w:t>
        </w:r>
      </w:hyperlink>
      <w:r w:rsidRPr="00C642E6">
        <w:rPr>
          <w:sz w:val="22"/>
          <w:szCs w:val="22"/>
        </w:rPr>
        <w:t xml:space="preserve"> at </w:t>
      </w:r>
      <w:proofErr w:type="spellStart"/>
      <w:r w:rsidRPr="00C642E6">
        <w:rPr>
          <w:sz w:val="22"/>
          <w:szCs w:val="22"/>
        </w:rPr>
        <w:t>Denstone</w:t>
      </w:r>
      <w:proofErr w:type="spellEnd"/>
      <w:r w:rsidRPr="00C642E6">
        <w:rPr>
          <w:sz w:val="22"/>
          <w:szCs w:val="22"/>
        </w:rPr>
        <w:t xml:space="preserve"> College for Tutbury and Uttoxeter Deaneries</w:t>
      </w:r>
    </w:p>
    <w:p w14:paraId="72C646F3" w14:textId="708042E6" w:rsidR="00C642E6" w:rsidRPr="00C642E6" w:rsidRDefault="00C642E6" w:rsidP="00C642E6">
      <w:pPr>
        <w:pStyle w:val="ListParagraph"/>
        <w:numPr>
          <w:ilvl w:val="0"/>
          <w:numId w:val="4"/>
        </w:numPr>
        <w:ind w:right="272"/>
        <w:rPr>
          <w:sz w:val="22"/>
          <w:szCs w:val="22"/>
        </w:rPr>
      </w:pPr>
      <w:r w:rsidRPr="00C642E6">
        <w:rPr>
          <w:sz w:val="22"/>
          <w:szCs w:val="22"/>
        </w:rPr>
        <w:t xml:space="preserve">For the start of a 2-day residential for West Midlands Clergy at Stratford Manor for those keen to </w:t>
      </w:r>
      <w:hyperlink r:id="rId16" w:history="1">
        <w:r w:rsidRPr="00C642E6">
          <w:rPr>
            <w:rStyle w:val="Hyperlink"/>
            <w:sz w:val="22"/>
            <w:szCs w:val="22"/>
          </w:rPr>
          <w:t>develop their leadership in changing situations</w:t>
        </w:r>
      </w:hyperlink>
    </w:p>
    <w:p w14:paraId="3184ACE2" w14:textId="3B9CCA52" w:rsidR="008A1755" w:rsidRPr="009148E0" w:rsidRDefault="00C642E6" w:rsidP="00C642E6">
      <w:pPr>
        <w:ind w:left="-142" w:right="272"/>
        <w:rPr>
          <w:sz w:val="22"/>
          <w:szCs w:val="22"/>
        </w:rPr>
      </w:pPr>
      <w:r w:rsidRPr="00C642E6">
        <w:rPr>
          <w:sz w:val="22"/>
          <w:szCs w:val="22"/>
        </w:rPr>
        <w:t>Lord, we lift before you all those leading these various gatherings, and pray that all those attending may leave informed and inspired.</w:t>
      </w:r>
    </w:p>
    <w:p w14:paraId="6E37813A" w14:textId="77777777" w:rsidR="00DC7706" w:rsidRPr="00B64510" w:rsidRDefault="00DC7706" w:rsidP="0079035C">
      <w:pPr>
        <w:ind w:left="-142" w:right="272"/>
        <w:rPr>
          <w:rFonts w:cs="Segoe UI"/>
          <w:color w:val="00B050"/>
          <w:sz w:val="12"/>
          <w:szCs w:val="12"/>
        </w:rPr>
      </w:pPr>
    </w:p>
    <w:p w14:paraId="6971C093" w14:textId="1EA83AE8" w:rsidR="00396F64" w:rsidRPr="000C34B8" w:rsidRDefault="008433A7" w:rsidP="0079035C">
      <w:pPr>
        <w:ind w:left="-142" w:right="272"/>
        <w:rPr>
          <w:rFonts w:cs="Segoe UI"/>
          <w:i/>
          <w:iCs/>
          <w:color w:val="EE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19055C" w:rsidRPr="0019055C">
        <w:rPr>
          <w:rFonts w:cs="Segoe UI"/>
          <w:color w:val="00B050"/>
          <w:sz w:val="22"/>
          <w:szCs w:val="22"/>
        </w:rPr>
        <w:t>1</w:t>
      </w:r>
      <w:r w:rsidR="000C34B8">
        <w:rPr>
          <w:rFonts w:cs="Segoe UI"/>
          <w:color w:val="00B050"/>
          <w:sz w:val="22"/>
          <w:szCs w:val="22"/>
        </w:rPr>
        <w:t>8</w:t>
      </w:r>
      <w:r w:rsidR="00495559" w:rsidRPr="0019055C">
        <w:rPr>
          <w:color w:val="00B050"/>
          <w:sz w:val="22"/>
          <w:szCs w:val="22"/>
          <w:vertAlign w:val="superscript"/>
        </w:rPr>
        <w:t>th</w:t>
      </w:r>
      <w:r w:rsidR="009C6C18" w:rsidRPr="00841123">
        <w:rPr>
          <w:rFonts w:cs="Segoe UI"/>
          <w:color w:val="00B050"/>
          <w:sz w:val="22"/>
          <w:szCs w:val="22"/>
        </w:rPr>
        <w:t>:</w:t>
      </w:r>
      <w:r w:rsidR="000C34B8">
        <w:rPr>
          <w:rFonts w:cs="Segoe UI"/>
          <w:color w:val="00B050"/>
          <w:sz w:val="22"/>
          <w:szCs w:val="22"/>
        </w:rPr>
        <w:t xml:space="preserve"> </w:t>
      </w:r>
      <w:r w:rsidR="000C34B8" w:rsidRPr="000C34B8">
        <w:rPr>
          <w:rFonts w:cs="Segoe UI"/>
          <w:i/>
          <w:iCs/>
          <w:color w:val="EE0000"/>
          <w:sz w:val="20"/>
          <w:szCs w:val="20"/>
        </w:rPr>
        <w:t xml:space="preserve">(Bernard </w:t>
      </w:r>
      <w:proofErr w:type="spellStart"/>
      <w:r w:rsidR="000C34B8" w:rsidRPr="000C34B8">
        <w:rPr>
          <w:rFonts w:cs="Segoe UI"/>
          <w:i/>
          <w:iCs/>
          <w:color w:val="EE0000"/>
          <w:sz w:val="20"/>
          <w:szCs w:val="20"/>
        </w:rPr>
        <w:t>Mizeki</w:t>
      </w:r>
      <w:proofErr w:type="spellEnd"/>
      <w:r w:rsidR="000C34B8" w:rsidRPr="000C34B8">
        <w:rPr>
          <w:rFonts w:cs="Segoe UI"/>
          <w:i/>
          <w:iCs/>
          <w:color w:val="EE0000"/>
          <w:sz w:val="20"/>
          <w:szCs w:val="20"/>
        </w:rPr>
        <w:t xml:space="preserve">, Apostle of the </w:t>
      </w:r>
      <w:proofErr w:type="spellStart"/>
      <w:r w:rsidR="000C34B8" w:rsidRPr="000C34B8">
        <w:rPr>
          <w:rFonts w:cs="Segoe UI"/>
          <w:i/>
          <w:iCs/>
          <w:color w:val="EE0000"/>
          <w:sz w:val="20"/>
          <w:szCs w:val="20"/>
        </w:rPr>
        <w:t>MaShona</w:t>
      </w:r>
      <w:proofErr w:type="spellEnd"/>
      <w:r w:rsidR="000C34B8" w:rsidRPr="000C34B8">
        <w:rPr>
          <w:rFonts w:cs="Segoe UI"/>
          <w:i/>
          <w:iCs/>
          <w:color w:val="EE0000"/>
          <w:sz w:val="20"/>
          <w:szCs w:val="20"/>
        </w:rPr>
        <w:t>, Martyr, 1896)</w:t>
      </w:r>
    </w:p>
    <w:p w14:paraId="44D9CC9A" w14:textId="18CD43DB" w:rsidR="00DF05F0" w:rsidRPr="00DF05F0" w:rsidRDefault="00C642E6" w:rsidP="00DF05F0">
      <w:pPr>
        <w:ind w:left="-142" w:right="272"/>
        <w:rPr>
          <w:rFonts w:cs="Segoe UI"/>
          <w:color w:val="000000" w:themeColor="text1"/>
          <w:sz w:val="22"/>
          <w:szCs w:val="22"/>
        </w:rPr>
      </w:pPr>
      <w:r w:rsidRPr="00C642E6">
        <w:rPr>
          <w:rFonts w:cs="Segoe UI"/>
          <w:color w:val="000000" w:themeColor="text1"/>
          <w:sz w:val="22"/>
          <w:szCs w:val="22"/>
        </w:rPr>
        <w:t xml:space="preserve">We pray for two more </w:t>
      </w:r>
      <w:hyperlink r:id="rId17" w:history="1">
        <w:r w:rsidRPr="00C642E6">
          <w:rPr>
            <w:rStyle w:val="Hyperlink"/>
            <w:rFonts w:cs="Segoe UI"/>
            <w:sz w:val="22"/>
            <w:szCs w:val="22"/>
          </w:rPr>
          <w:t>Archdeacon's Visitations</w:t>
        </w:r>
      </w:hyperlink>
      <w:r w:rsidRPr="00C642E6">
        <w:rPr>
          <w:rFonts w:cs="Segoe UI"/>
          <w:color w:val="000000" w:themeColor="text1"/>
          <w:sz w:val="22"/>
          <w:szCs w:val="22"/>
        </w:rPr>
        <w:t xml:space="preserve"> taking place today, at St Peter's School in Bratton for Shrewsbury and Wrekin Deanery, and at Holy Trinity Eccleshall for the Deaneries of Eccleshall, Stafford and Stone. We lift before you those leading them, for Nick, Jo, and Mary in Bratton; and for Megan and Terry in Eccleshall, please grant them with wisdom and inspiration. Please let these be joyous visits indeed.</w:t>
      </w:r>
    </w:p>
    <w:p w14:paraId="6A32E614" w14:textId="77777777" w:rsidR="00DC7706" w:rsidRPr="00B64510" w:rsidRDefault="00DC7706" w:rsidP="00EA132D">
      <w:pPr>
        <w:ind w:left="-142" w:right="272"/>
        <w:rPr>
          <w:color w:val="FF0000"/>
          <w:sz w:val="12"/>
          <w:szCs w:val="12"/>
        </w:rPr>
      </w:pPr>
    </w:p>
    <w:p w14:paraId="187B4641" w14:textId="5A92AAD3"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19055C" w:rsidRPr="0019055C">
        <w:rPr>
          <w:rFonts w:cs="Segoe UI"/>
          <w:color w:val="EE0000"/>
          <w:sz w:val="22"/>
          <w:szCs w:val="22"/>
        </w:rPr>
        <w:t>1</w:t>
      </w:r>
      <w:r w:rsidR="000C34B8">
        <w:rPr>
          <w:color w:val="FF0000"/>
          <w:sz w:val="22"/>
          <w:szCs w:val="22"/>
        </w:rPr>
        <w:t>9</w:t>
      </w:r>
      <w:r w:rsidR="00495559" w:rsidRPr="00495559">
        <w:rPr>
          <w:color w:val="FF0000"/>
          <w:sz w:val="22"/>
          <w:szCs w:val="22"/>
          <w:vertAlign w:val="superscript"/>
        </w:rPr>
        <w:t>th</w:t>
      </w:r>
      <w:r w:rsidR="00017FF2" w:rsidRPr="00A21C7A">
        <w:rPr>
          <w:color w:val="FF0000"/>
          <w:sz w:val="22"/>
          <w:szCs w:val="22"/>
        </w:rPr>
        <w:t>:</w:t>
      </w:r>
      <w:r w:rsidR="000C34B8">
        <w:rPr>
          <w:color w:val="FF0000"/>
          <w:sz w:val="22"/>
          <w:szCs w:val="22"/>
        </w:rPr>
        <w:t xml:space="preserve"> </w:t>
      </w:r>
      <w:r w:rsidR="000C34B8" w:rsidRPr="000C34B8">
        <w:rPr>
          <w:i/>
          <w:iCs/>
          <w:color w:val="FF0000"/>
          <w:sz w:val="20"/>
          <w:szCs w:val="20"/>
        </w:rPr>
        <w:t>(Sundar Singh of India, Sadhu (holy man), Evangelist, Teacher of the Faith, 1929)</w:t>
      </w:r>
    </w:p>
    <w:p w14:paraId="2A52EE8B" w14:textId="21854E5E" w:rsidR="00AE3A96" w:rsidRPr="00AE3A96" w:rsidRDefault="00AE3A96" w:rsidP="00AE3A96">
      <w:pPr>
        <w:ind w:left="-142" w:right="272"/>
        <w:rPr>
          <w:rStyle w:val="Heading2Char"/>
          <w:rFonts w:ascii="Segoe UI" w:eastAsia="Times New Roman" w:hAnsi="Segoe UI" w:cs="Segoe UI"/>
          <w:bCs w:val="0"/>
          <w:color w:val="000000" w:themeColor="text1"/>
          <w:w w:val="100"/>
          <w:sz w:val="22"/>
          <w:szCs w:val="22"/>
        </w:rPr>
      </w:pPr>
      <w:bookmarkStart w:id="3" w:name="_Hlk125499467"/>
      <w:r w:rsidRPr="00AE3A96">
        <w:rPr>
          <w:rStyle w:val="Heading2Char"/>
          <w:rFonts w:ascii="Segoe UI" w:eastAsia="Times New Roman" w:hAnsi="Segoe UI" w:cs="Segoe UI"/>
          <w:bCs w:val="0"/>
          <w:color w:val="000000" w:themeColor="text1"/>
          <w:w w:val="100"/>
          <w:sz w:val="22"/>
          <w:szCs w:val="22"/>
        </w:rPr>
        <w:t xml:space="preserve">Today we pray for the Education Team's training day at the Lighthouse Centre on </w:t>
      </w:r>
      <w:hyperlink r:id="rId18" w:history="1">
        <w:r w:rsidRPr="00AE3A96">
          <w:rPr>
            <w:rStyle w:val="Hyperlink"/>
            <w:rFonts w:cs="Segoe UI"/>
            <w:sz w:val="22"/>
            <w:szCs w:val="22"/>
          </w:rPr>
          <w:t>Developing Subject Knowledge and Understanding of ‘Non-Religious’ Worldviews and Global Christianity</w:t>
        </w:r>
      </w:hyperlink>
      <w:r w:rsidRPr="00AE3A96">
        <w:rPr>
          <w:rStyle w:val="Heading2Char"/>
          <w:rFonts w:ascii="Segoe UI" w:eastAsia="Times New Roman" w:hAnsi="Segoe UI" w:cs="Segoe UI"/>
          <w:bCs w:val="0"/>
          <w:color w:val="000000" w:themeColor="text1"/>
          <w:w w:val="100"/>
          <w:sz w:val="22"/>
          <w:szCs w:val="22"/>
        </w:rPr>
        <w:t>, for greater understanding an inspiration for all those taking part.</w:t>
      </w:r>
    </w:p>
    <w:p w14:paraId="2C361D4E" w14:textId="004C99C8" w:rsidR="00893ECA" w:rsidRPr="009148E0" w:rsidRDefault="00AE3A96" w:rsidP="00AE3A96">
      <w:pPr>
        <w:ind w:left="-142" w:right="272"/>
        <w:rPr>
          <w:rStyle w:val="Heading2Char"/>
          <w:rFonts w:ascii="Segoe UI" w:eastAsia="Times New Roman" w:hAnsi="Segoe UI" w:cs="Segoe UI"/>
          <w:bCs w:val="0"/>
          <w:color w:val="000000" w:themeColor="text1"/>
          <w:w w:val="100"/>
          <w:sz w:val="22"/>
          <w:szCs w:val="22"/>
        </w:rPr>
      </w:pPr>
      <w:r w:rsidRPr="00AE3A96">
        <w:rPr>
          <w:rStyle w:val="Heading2Char"/>
          <w:rFonts w:ascii="Segoe UI" w:eastAsia="Times New Roman" w:hAnsi="Segoe UI" w:cs="Segoe UI"/>
          <w:bCs w:val="0"/>
          <w:color w:val="000000" w:themeColor="text1"/>
          <w:w w:val="100"/>
          <w:sz w:val="22"/>
          <w:szCs w:val="22"/>
        </w:rPr>
        <w:t xml:space="preserve">So too, we pray for this evening's online lecture from Dr Dave Allen on the subject of </w:t>
      </w:r>
      <w:hyperlink r:id="rId19" w:history="1">
        <w:r w:rsidRPr="00C642E6">
          <w:rPr>
            <w:rStyle w:val="Hyperlink"/>
            <w:rFonts w:cs="Segoe UI"/>
            <w:sz w:val="22"/>
            <w:szCs w:val="22"/>
          </w:rPr>
          <w:t>'Faith and Hebrews'</w:t>
        </w:r>
      </w:hyperlink>
      <w:r w:rsidRPr="00AE3A96">
        <w:rPr>
          <w:rStyle w:val="Heading2Char"/>
          <w:rFonts w:ascii="Segoe UI" w:eastAsia="Times New Roman" w:hAnsi="Segoe UI" w:cs="Segoe UI"/>
          <w:bCs w:val="0"/>
          <w:color w:val="000000" w:themeColor="text1"/>
          <w:w w:val="100"/>
          <w:sz w:val="22"/>
          <w:szCs w:val="22"/>
        </w:rPr>
        <w:t>, that it may indeed help people explore the outworking of their faith within thei</w:t>
      </w:r>
      <w:r w:rsidR="00C642E6">
        <w:rPr>
          <w:rStyle w:val="Heading2Char"/>
          <w:rFonts w:ascii="Segoe UI" w:eastAsia="Times New Roman" w:hAnsi="Segoe UI" w:cs="Segoe UI"/>
          <w:bCs w:val="0"/>
          <w:color w:val="000000" w:themeColor="text1"/>
          <w:w w:val="100"/>
          <w:sz w:val="22"/>
          <w:szCs w:val="22"/>
        </w:rPr>
        <w:t>r</w:t>
      </w:r>
      <w:r w:rsidRPr="00AE3A96">
        <w:rPr>
          <w:rStyle w:val="Heading2Char"/>
          <w:rFonts w:ascii="Segoe UI" w:eastAsia="Times New Roman" w:hAnsi="Segoe UI" w:cs="Segoe UI"/>
          <w:bCs w:val="0"/>
          <w:color w:val="000000" w:themeColor="text1"/>
          <w:w w:val="100"/>
          <w:sz w:val="22"/>
          <w:szCs w:val="22"/>
        </w:rPr>
        <w:t xml:space="preserve"> ministry and daily lives.</w:t>
      </w:r>
    </w:p>
    <w:p w14:paraId="5BFDCF43" w14:textId="77777777" w:rsidR="00DC7706" w:rsidRPr="00B64510" w:rsidRDefault="00DC7706" w:rsidP="00515889">
      <w:pPr>
        <w:ind w:left="-142" w:right="272"/>
        <w:rPr>
          <w:color w:val="FF0000"/>
          <w:sz w:val="12"/>
          <w:szCs w:val="12"/>
        </w:rPr>
      </w:pPr>
    </w:p>
    <w:p w14:paraId="7AF7055F" w14:textId="26515661"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0C34B8">
        <w:rPr>
          <w:rFonts w:cs="Segoe UI"/>
          <w:color w:val="EE0000"/>
          <w:sz w:val="22"/>
          <w:szCs w:val="22"/>
        </w:rPr>
        <w:t>20</w:t>
      </w:r>
      <w:r w:rsidR="00495559" w:rsidRPr="00433B48">
        <w:rPr>
          <w:color w:val="FF0000"/>
          <w:sz w:val="22"/>
          <w:szCs w:val="22"/>
          <w:vertAlign w:val="superscript"/>
        </w:rPr>
        <w:t>th</w:t>
      </w:r>
      <w:r w:rsidR="00495559" w:rsidRPr="00433B48">
        <w:rPr>
          <w:color w:val="FF0000"/>
          <w:sz w:val="22"/>
          <w:szCs w:val="22"/>
        </w:rPr>
        <w:t xml:space="preserve">: </w:t>
      </w:r>
    </w:p>
    <w:p w14:paraId="21641ABF" w14:textId="582404D4" w:rsidR="0043425F" w:rsidRPr="009148E0" w:rsidRDefault="00AE3A96" w:rsidP="0019055C">
      <w:pPr>
        <w:ind w:left="-142" w:right="272"/>
        <w:rPr>
          <w:rFonts w:cs="Segoe UI"/>
          <w:color w:val="000000" w:themeColor="text1"/>
          <w:sz w:val="22"/>
          <w:szCs w:val="22"/>
        </w:rPr>
      </w:pPr>
      <w:r w:rsidRPr="00AE3A96">
        <w:rPr>
          <w:rFonts w:cs="Segoe UI"/>
          <w:color w:val="000000" w:themeColor="text1"/>
          <w:sz w:val="22"/>
          <w:szCs w:val="22"/>
        </w:rPr>
        <w:t xml:space="preserve">We continue our prayers for Oswestry Deanery with lifting before you those churches to the north of the deanery; we pray for All Saints </w:t>
      </w:r>
      <w:proofErr w:type="spellStart"/>
      <w:r w:rsidRPr="00AE3A96">
        <w:rPr>
          <w:rFonts w:cs="Segoe UI"/>
          <w:color w:val="000000" w:themeColor="text1"/>
          <w:sz w:val="22"/>
          <w:szCs w:val="22"/>
        </w:rPr>
        <w:t>Gobowen</w:t>
      </w:r>
      <w:proofErr w:type="spellEnd"/>
      <w:r w:rsidRPr="00AE3A96">
        <w:rPr>
          <w:rFonts w:cs="Segoe UI"/>
          <w:color w:val="000000" w:themeColor="text1"/>
          <w:sz w:val="22"/>
          <w:szCs w:val="22"/>
        </w:rPr>
        <w:t xml:space="preserve"> and St Mary's </w:t>
      </w:r>
      <w:proofErr w:type="spellStart"/>
      <w:r w:rsidRPr="00AE3A96">
        <w:rPr>
          <w:rFonts w:cs="Segoe UI"/>
          <w:color w:val="000000" w:themeColor="text1"/>
          <w:sz w:val="22"/>
          <w:szCs w:val="22"/>
        </w:rPr>
        <w:t>Selattyn</w:t>
      </w:r>
      <w:proofErr w:type="spellEnd"/>
      <w:r w:rsidRPr="00AE3A96">
        <w:rPr>
          <w:rFonts w:cs="Segoe UI"/>
          <w:color w:val="000000" w:themeColor="text1"/>
          <w:sz w:val="22"/>
          <w:szCs w:val="22"/>
        </w:rPr>
        <w:t xml:space="preserve">, and their vicar Steve Nicholson; and so too we pray for St John's Weston </w:t>
      </w:r>
      <w:proofErr w:type="spellStart"/>
      <w:r w:rsidRPr="00AE3A96">
        <w:rPr>
          <w:rFonts w:cs="Segoe UI"/>
          <w:color w:val="000000" w:themeColor="text1"/>
          <w:sz w:val="22"/>
          <w:szCs w:val="22"/>
        </w:rPr>
        <w:t>Rhyn</w:t>
      </w:r>
      <w:proofErr w:type="spellEnd"/>
      <w:r w:rsidRPr="00AE3A96">
        <w:rPr>
          <w:rFonts w:cs="Segoe UI"/>
          <w:color w:val="000000" w:themeColor="text1"/>
          <w:sz w:val="22"/>
          <w:szCs w:val="22"/>
        </w:rPr>
        <w:t xml:space="preserve"> and St Martin's (in St Martins!), and their vicar Stuart Jermy. Please bless these churches and the communities they serve.</w:t>
      </w:r>
    </w:p>
    <w:p w14:paraId="65936EAA" w14:textId="77777777" w:rsidR="00DC7706" w:rsidRPr="00B64510" w:rsidRDefault="00DC7706" w:rsidP="005F71E1">
      <w:pPr>
        <w:ind w:left="-142" w:right="272"/>
        <w:rPr>
          <w:color w:val="00B050"/>
          <w:sz w:val="12"/>
          <w:szCs w:val="12"/>
        </w:rPr>
      </w:pPr>
    </w:p>
    <w:p w14:paraId="5CE96653" w14:textId="7A3BDA47" w:rsidR="005E6A7B" w:rsidRPr="00495559" w:rsidRDefault="005E6A7B" w:rsidP="005F71E1">
      <w:pPr>
        <w:ind w:left="-142" w:right="272"/>
        <w:rPr>
          <w:i/>
          <w:iCs/>
          <w:color w:val="FF0000"/>
          <w:sz w:val="20"/>
          <w:szCs w:val="20"/>
        </w:rPr>
      </w:pPr>
      <w:r w:rsidRPr="00495559">
        <w:rPr>
          <w:color w:val="00B050"/>
          <w:sz w:val="22"/>
          <w:szCs w:val="22"/>
        </w:rPr>
        <w:t xml:space="preserve">Saturday </w:t>
      </w:r>
      <w:r w:rsidR="000C34B8">
        <w:rPr>
          <w:color w:val="00B050"/>
          <w:sz w:val="22"/>
          <w:szCs w:val="22"/>
        </w:rPr>
        <w:t>2</w:t>
      </w:r>
      <w:r w:rsidR="0019055C" w:rsidRPr="0019055C">
        <w:rPr>
          <w:rFonts w:cs="Segoe UI"/>
          <w:color w:val="00B050"/>
          <w:sz w:val="22"/>
          <w:szCs w:val="22"/>
        </w:rPr>
        <w:t>1</w:t>
      </w:r>
      <w:r w:rsidR="000C34B8" w:rsidRPr="000C34B8">
        <w:rPr>
          <w:rFonts w:cs="Segoe UI"/>
          <w:color w:val="00B050"/>
          <w:sz w:val="22"/>
          <w:szCs w:val="22"/>
          <w:vertAlign w:val="superscript"/>
        </w:rPr>
        <w:t>st</w:t>
      </w:r>
      <w:r w:rsidRPr="00495559">
        <w:rPr>
          <w:color w:val="00B050"/>
          <w:sz w:val="22"/>
          <w:szCs w:val="22"/>
        </w:rPr>
        <w:t>:</w:t>
      </w:r>
    </w:p>
    <w:bookmarkEnd w:id="2"/>
    <w:p w14:paraId="1136F2C3" w14:textId="5E7611A1" w:rsidR="0019055C" w:rsidRPr="00B64510" w:rsidRDefault="00AE3A96" w:rsidP="000C042F">
      <w:pPr>
        <w:ind w:left="-142"/>
        <w:rPr>
          <w:rFonts w:cs="Segoe UI"/>
          <w:sz w:val="22"/>
          <w:szCs w:val="22"/>
        </w:rPr>
      </w:pPr>
      <w:r w:rsidRPr="00AE3A96">
        <w:rPr>
          <w:rFonts w:cs="Segoe UI"/>
          <w:sz w:val="22"/>
          <w:szCs w:val="22"/>
        </w:rPr>
        <w:t xml:space="preserve">Lord, we continue to pray for Oswestry Deanery, and for the chapel in the extra-parochial area of </w:t>
      </w:r>
      <w:proofErr w:type="spellStart"/>
      <w:r w:rsidRPr="00AE3A96">
        <w:rPr>
          <w:rFonts w:cs="Segoe UI"/>
          <w:sz w:val="22"/>
          <w:szCs w:val="22"/>
        </w:rPr>
        <w:t>Pradoe</w:t>
      </w:r>
      <w:proofErr w:type="spellEnd"/>
      <w:r w:rsidRPr="00AE3A96">
        <w:rPr>
          <w:rFonts w:cs="Segoe UI"/>
          <w:sz w:val="22"/>
          <w:szCs w:val="22"/>
        </w:rPr>
        <w:t xml:space="preserve">. We pray for the churches in the neighbouring villages; St Chad's Haughton, St Giles' Whittington, and St Michael's West Felton. With these churches in Vacancy, we pray that the right leader may soon be appointed to serve </w:t>
      </w:r>
      <w:r w:rsidR="008B5BDF" w:rsidRPr="00AE3A96">
        <w:rPr>
          <w:rFonts w:cs="Segoe UI"/>
          <w:sz w:val="22"/>
          <w:szCs w:val="22"/>
        </w:rPr>
        <w:t>a</w:t>
      </w:r>
      <w:r w:rsidR="008B5BDF">
        <w:rPr>
          <w:rFonts w:cs="Segoe UI"/>
          <w:sz w:val="22"/>
          <w:szCs w:val="22"/>
        </w:rPr>
        <w:t xml:space="preserve">nd </w:t>
      </w:r>
      <w:r w:rsidRPr="00AE3A96">
        <w:rPr>
          <w:rFonts w:cs="Segoe UI"/>
          <w:sz w:val="22"/>
          <w:szCs w:val="22"/>
        </w:rPr>
        <w:t>lead.</w:t>
      </w:r>
    </w:p>
    <w:p w14:paraId="422341D3" w14:textId="226D8739" w:rsidR="000A01E2" w:rsidRPr="00B64510" w:rsidRDefault="000A01E2" w:rsidP="00B64510">
      <w:pPr>
        <w:ind w:left="-142"/>
        <w:rPr>
          <w:rFonts w:cs="Segoe UI"/>
          <w:sz w:val="22"/>
          <w:szCs w:val="22"/>
        </w:rPr>
      </w:pPr>
    </w:p>
    <w:sectPr w:rsidR="000A01E2" w:rsidRPr="00B64510" w:rsidSect="00280E92">
      <w:headerReference w:type="default" r:id="rId20"/>
      <w:footerReference w:type="default" r:id="rId21"/>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2EFC" w14:textId="77777777" w:rsidR="00C9530E" w:rsidRDefault="00C9530E" w:rsidP="00456C52">
      <w:r>
        <w:separator/>
      </w:r>
    </w:p>
    <w:p w14:paraId="27E24B72" w14:textId="77777777" w:rsidR="00C9530E" w:rsidRDefault="00C9530E"/>
  </w:endnote>
  <w:endnote w:type="continuationSeparator" w:id="0">
    <w:p w14:paraId="3ACD4432" w14:textId="77777777" w:rsidR="00C9530E" w:rsidRDefault="00C9530E" w:rsidP="00456C52">
      <w:r>
        <w:continuationSeparator/>
      </w:r>
    </w:p>
    <w:p w14:paraId="6FBDFF0A" w14:textId="77777777" w:rsidR="00C9530E" w:rsidRDefault="00C9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BE0A" w14:textId="77777777" w:rsidR="00C9530E" w:rsidRDefault="00C9530E" w:rsidP="00456C52">
      <w:r>
        <w:separator/>
      </w:r>
    </w:p>
    <w:p w14:paraId="7FCA7679" w14:textId="77777777" w:rsidR="00C9530E" w:rsidRDefault="00C9530E"/>
  </w:footnote>
  <w:footnote w:type="continuationSeparator" w:id="0">
    <w:p w14:paraId="6AF39420" w14:textId="77777777" w:rsidR="00C9530E" w:rsidRDefault="00C9530E" w:rsidP="00456C52">
      <w:r>
        <w:continuationSeparator/>
      </w:r>
    </w:p>
    <w:p w14:paraId="1D8682DE" w14:textId="77777777" w:rsidR="00C9530E" w:rsidRDefault="00C95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0CE2E31"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0C34B8" w:rsidRPr="000C34B8">
      <w:rPr>
        <w:rFonts w:ascii="Segoe UI" w:hAnsi="Segoe UI" w:cs="Segoe UI"/>
        <w:b/>
        <w:color w:val="000000" w:themeColor="text1"/>
        <w:sz w:val="22"/>
      </w:rPr>
      <w:t>1</w:t>
    </w:r>
    <w:r w:rsidR="000C34B8">
      <w:rPr>
        <w:rFonts w:ascii="Segoe UI" w:hAnsi="Segoe UI" w:cs="Segoe UI"/>
        <w:b/>
        <w:color w:val="000000" w:themeColor="text1"/>
        <w:sz w:val="22"/>
      </w:rPr>
      <w:t>5</w:t>
    </w:r>
    <w:r w:rsidR="004A3B3F">
      <w:rPr>
        <w:rFonts w:ascii="Segoe UI" w:hAnsi="Segoe UI" w:cs="Segoe UI"/>
        <w:b/>
        <w:color w:val="000000" w:themeColor="text1"/>
        <w:sz w:val="22"/>
      </w:rPr>
      <w:t>th</w:t>
    </w:r>
    <w:r w:rsidR="009F6563">
      <w:rPr>
        <w:rFonts w:ascii="Segoe UI" w:hAnsi="Segoe UI" w:cs="Segoe UI"/>
        <w:b/>
        <w:color w:val="000000" w:themeColor="text1"/>
        <w:sz w:val="22"/>
        <w:szCs w:val="22"/>
      </w:rPr>
      <w:t xml:space="preserve"> </w:t>
    </w:r>
    <w:r w:rsidR="003F3646">
      <w:rPr>
        <w:rFonts w:ascii="Segoe UI" w:hAnsi="Segoe UI" w:cs="Segoe UI"/>
        <w:b/>
        <w:color w:val="000000" w:themeColor="text1"/>
        <w:sz w:val="22"/>
        <w:szCs w:val="22"/>
      </w:rPr>
      <w:t>June</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845" TargetMode="External"/><Relationship Id="rId18" Type="http://schemas.openxmlformats.org/officeDocument/2006/relationships/hyperlink" Target="https://www.lichfield.anglican.org/calendar/9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chfield.anglican.org/find-advice/archdeacons-visitations/" TargetMode="External"/><Relationship Id="rId17" Type="http://schemas.openxmlformats.org/officeDocument/2006/relationships/hyperlink" Target="https://lichfield.anglican.org/find-advice/archdeacons-visitations/" TargetMode="External"/><Relationship Id="rId2" Type="http://schemas.openxmlformats.org/officeDocument/2006/relationships/customXml" Target="../customXml/item2.xml"/><Relationship Id="rId16" Type="http://schemas.openxmlformats.org/officeDocument/2006/relationships/hyperlink" Target="https://www.lichfield.anglican.org/calendar/9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chfield.anglican.org/find-advice/archdeacons-visit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chfield.anglican.org/calendar/9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85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2024-12-30T15:14:00Z</cp:lastPrinted>
  <dcterms:created xsi:type="dcterms:W3CDTF">2025-05-30T15:08:00Z</dcterms:created>
  <dcterms:modified xsi:type="dcterms:W3CDTF">2025-06-02T08:56:00Z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