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68D8C855"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3644B82">
            <wp:simplePos x="0" y="0"/>
            <wp:positionH relativeFrom="column">
              <wp:posOffset>5695950</wp:posOffset>
            </wp:positionH>
            <wp:positionV relativeFrom="paragraph">
              <wp:posOffset>9525</wp:posOffset>
            </wp:positionV>
            <wp:extent cx="1059815" cy="777240"/>
            <wp:effectExtent l="0" t="0" r="6985" b="381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981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510A69">
        <w:rPr>
          <w:rFonts w:ascii="Arial Rounded MT Bold" w:hAnsi="Arial Rounded MT Bold"/>
          <w:color w:val="003779"/>
          <w:spacing w:val="-20"/>
          <w:sz w:val="40"/>
        </w:rPr>
        <w:t>5</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F1FC2CD" w14:textId="28D71860" w:rsidR="006E49A6" w:rsidRPr="00C15524" w:rsidRDefault="00FF2448" w:rsidP="00C15524">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strategic framework,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5A706B08" w14:textId="77777777" w:rsidR="00C15524" w:rsidRPr="008337B4" w:rsidRDefault="00C15524" w:rsidP="00701629">
      <w:pPr>
        <w:ind w:right="272"/>
        <w:rPr>
          <w:rFonts w:cs="Segoe UI"/>
          <w:color w:val="590000"/>
          <w:sz w:val="10"/>
          <w:szCs w:val="10"/>
        </w:rPr>
      </w:pPr>
    </w:p>
    <w:p w14:paraId="5FA31B87" w14:textId="5825BBC4" w:rsidR="00847A52" w:rsidRPr="00847A52" w:rsidRDefault="00726D08" w:rsidP="00847A52">
      <w:pPr>
        <w:ind w:right="272"/>
        <w:rPr>
          <w:rStyle w:val="Emphasis"/>
          <w:bCs/>
          <w:color w:val="ED0000"/>
        </w:rPr>
      </w:pPr>
      <w:r w:rsidRPr="006D4FE7">
        <w:rPr>
          <w:rFonts w:cs="Segoe UI"/>
          <w:color w:val="590000"/>
          <w:sz w:val="22"/>
          <w:szCs w:val="22"/>
        </w:rPr>
        <w:t xml:space="preserve">Sunday </w:t>
      </w:r>
      <w:r w:rsidR="00627105">
        <w:rPr>
          <w:rFonts w:cs="Segoe UI"/>
          <w:color w:val="590000"/>
          <w:sz w:val="22"/>
          <w:szCs w:val="22"/>
        </w:rPr>
        <w:t>11</w:t>
      </w:r>
      <w:r w:rsidR="00BE4919" w:rsidRPr="00BE4919">
        <w:rPr>
          <w:rFonts w:cs="Segoe UI"/>
          <w:color w:val="590000"/>
          <w:sz w:val="22"/>
          <w:szCs w:val="22"/>
          <w:vertAlign w:val="superscript"/>
        </w:rPr>
        <w:t>th</w:t>
      </w:r>
      <w:r w:rsidR="00BE4919">
        <w:rPr>
          <w:rFonts w:cs="Segoe UI"/>
          <w:color w:val="590000"/>
          <w:sz w:val="22"/>
          <w:szCs w:val="22"/>
        </w:rPr>
        <w:t xml:space="preserve"> </w:t>
      </w:r>
      <w:r w:rsidR="008D6B64">
        <w:rPr>
          <w:rFonts w:cs="Segoe UI"/>
          <w:color w:val="590000"/>
          <w:sz w:val="22"/>
          <w:szCs w:val="22"/>
        </w:rPr>
        <w:t>August</w:t>
      </w:r>
      <w:r w:rsidRPr="006D4FE7">
        <w:rPr>
          <w:rFonts w:cs="Segoe UI"/>
          <w:color w:val="590000"/>
          <w:sz w:val="22"/>
          <w:szCs w:val="22"/>
        </w:rPr>
        <w:t>:</w:t>
      </w:r>
      <w:r w:rsidR="00CA1231" w:rsidRPr="006D4FE7">
        <w:rPr>
          <w:rFonts w:cs="Segoe UI"/>
          <w:color w:val="590000"/>
          <w:sz w:val="22"/>
          <w:szCs w:val="22"/>
        </w:rPr>
        <w:t xml:space="preserve"> </w:t>
      </w:r>
      <w:bookmarkStart w:id="0" w:name="_Hlk169004610"/>
      <w:r w:rsidR="00847A52" w:rsidRPr="00847A52">
        <w:rPr>
          <w:rStyle w:val="Emphasis"/>
          <w:color w:val="ED0000"/>
        </w:rPr>
        <w:t>(</w:t>
      </w:r>
      <w:r w:rsidR="00627105" w:rsidRPr="00627105">
        <w:rPr>
          <w:rStyle w:val="Emphasis"/>
          <w:rFonts w:cs="Segoe UI"/>
          <w:bCs/>
          <w:color w:val="ED0000"/>
          <w:sz w:val="22"/>
          <w:szCs w:val="22"/>
        </w:rPr>
        <w:t>John Henry Newman, Priest, Tractarian, 1890</w:t>
      </w:r>
      <w:r w:rsidR="00847A52" w:rsidRPr="0029785F">
        <w:rPr>
          <w:rStyle w:val="Emphasis"/>
          <w:rFonts w:cs="Segoe UI"/>
          <w:bCs/>
          <w:color w:val="ED0000"/>
          <w:sz w:val="22"/>
          <w:szCs w:val="22"/>
        </w:rPr>
        <w:t>)</w:t>
      </w:r>
    </w:p>
    <w:p w14:paraId="443EAE10" w14:textId="77777777" w:rsidR="00A838A9" w:rsidRDefault="00A838A9" w:rsidP="00847A52">
      <w:pPr>
        <w:ind w:right="272"/>
        <w:rPr>
          <w:rFonts w:cs="Segoe UI"/>
          <w:sz w:val="22"/>
          <w:szCs w:val="22"/>
        </w:rPr>
      </w:pPr>
      <w:r w:rsidRPr="00A838A9">
        <w:rPr>
          <w:rFonts w:cs="Segoe UI"/>
          <w:sz w:val="22"/>
          <w:szCs w:val="22"/>
        </w:rPr>
        <w:t xml:space="preserve">God of all wisdom, we thank you for John Henry Newman, whose eloquence bore witness that your Church is one, holy, catholic and apostolic, and who made his own life a pilgrimage towards your truth. </w:t>
      </w:r>
    </w:p>
    <w:p w14:paraId="627F64C6" w14:textId="77777777" w:rsidR="00A838A9" w:rsidRDefault="00A838A9" w:rsidP="00847A52">
      <w:pPr>
        <w:ind w:right="272"/>
        <w:rPr>
          <w:rFonts w:cs="Segoe UI"/>
          <w:sz w:val="22"/>
          <w:szCs w:val="22"/>
        </w:rPr>
      </w:pPr>
      <w:r w:rsidRPr="00A838A9">
        <w:rPr>
          <w:rFonts w:cs="Segoe UI"/>
          <w:sz w:val="22"/>
          <w:szCs w:val="22"/>
        </w:rPr>
        <w:t xml:space="preserve">Grant that, inspired by his words and example, we may ever follow your kindly light till we rest in your bosom, with your dear Son Jesus Christ and the Holy Spirit, </w:t>
      </w:r>
    </w:p>
    <w:p w14:paraId="07EA0954" w14:textId="3CBD12BC" w:rsidR="00F63AEB" w:rsidRPr="00A838A9" w:rsidRDefault="00A838A9" w:rsidP="00847A52">
      <w:pPr>
        <w:ind w:right="272"/>
        <w:rPr>
          <w:rFonts w:cs="Segoe UI"/>
          <w:sz w:val="22"/>
          <w:szCs w:val="22"/>
        </w:rPr>
      </w:pPr>
      <w:r w:rsidRPr="00A838A9">
        <w:rPr>
          <w:rFonts w:cs="Segoe UI"/>
          <w:sz w:val="22"/>
          <w:szCs w:val="22"/>
        </w:rPr>
        <w:t>where heart speaks to heart eternally; for you live and reign, one God, now and for ever. </w:t>
      </w:r>
      <w:r>
        <w:rPr>
          <w:rFonts w:cs="Segoe UI"/>
          <w:sz w:val="22"/>
          <w:szCs w:val="22"/>
        </w:rPr>
        <w:t>Amen</w:t>
      </w:r>
    </w:p>
    <w:p w14:paraId="7C9381C6" w14:textId="77777777" w:rsidR="00A838A9" w:rsidRPr="008337B4" w:rsidRDefault="00A838A9" w:rsidP="00847A52">
      <w:pPr>
        <w:ind w:right="272"/>
        <w:rPr>
          <w:rFonts w:cs="Segoe UI"/>
          <w:color w:val="FF0000"/>
          <w:spacing w:val="3"/>
          <w:sz w:val="10"/>
          <w:szCs w:val="10"/>
        </w:rPr>
      </w:pPr>
    </w:p>
    <w:p w14:paraId="3549361D" w14:textId="7D2CFAD4" w:rsidR="00536CDF" w:rsidRPr="006D4FE7" w:rsidRDefault="00726D08" w:rsidP="00F5533B">
      <w:pPr>
        <w:pStyle w:val="Heading2"/>
        <w:spacing w:before="0"/>
        <w:ind w:right="272"/>
        <w:rPr>
          <w:rFonts w:ascii="Segoe UI" w:hAnsi="Segoe UI" w:cs="Segoe UI"/>
          <w:bCs w:val="0"/>
          <w:i/>
          <w:iCs/>
          <w:color w:val="ED0000"/>
          <w:w w:val="100"/>
          <w:sz w:val="22"/>
          <w:szCs w:val="22"/>
        </w:rPr>
      </w:pPr>
      <w:r w:rsidRPr="006D4FE7">
        <w:rPr>
          <w:rFonts w:ascii="Segoe UI" w:hAnsi="Segoe UI" w:cs="Segoe UI"/>
          <w:color w:val="C69600" w:themeColor="accent4" w:themeShade="BF"/>
          <w:sz w:val="22"/>
          <w:szCs w:val="22"/>
        </w:rPr>
        <w:t>Monday</w:t>
      </w:r>
      <w:r w:rsidR="00CD7BC4" w:rsidRPr="006D4FE7">
        <w:rPr>
          <w:rFonts w:ascii="Segoe UI" w:hAnsi="Segoe UI" w:cs="Segoe UI"/>
          <w:color w:val="C69600" w:themeColor="accent4" w:themeShade="BF"/>
          <w:sz w:val="22"/>
          <w:szCs w:val="22"/>
        </w:rPr>
        <w:t xml:space="preserve"> </w:t>
      </w:r>
      <w:bookmarkStart w:id="1" w:name="_Hlk129783674"/>
      <w:r w:rsidR="00627105">
        <w:rPr>
          <w:rFonts w:ascii="Segoe UI" w:hAnsi="Segoe UI" w:cs="Segoe UI"/>
          <w:color w:val="C69600" w:themeColor="accent4" w:themeShade="BF"/>
          <w:sz w:val="22"/>
          <w:szCs w:val="22"/>
        </w:rPr>
        <w:t>12</w:t>
      </w:r>
      <w:r w:rsidR="00BE4919" w:rsidRPr="00BE4919">
        <w:rPr>
          <w:rFonts w:ascii="Segoe UI" w:hAnsi="Segoe UI" w:cs="Segoe UI"/>
          <w:color w:val="C69600" w:themeColor="accent4" w:themeShade="BF"/>
          <w:sz w:val="22"/>
          <w:szCs w:val="22"/>
          <w:vertAlign w:val="superscript"/>
        </w:rPr>
        <w:t>th</w:t>
      </w:r>
      <w:r w:rsidR="00ED453B">
        <w:rPr>
          <w:rFonts w:ascii="Segoe UI" w:hAnsi="Segoe UI" w:cs="Segoe UI"/>
          <w:color w:val="C69600" w:themeColor="accent4" w:themeShade="BF"/>
          <w:sz w:val="22"/>
          <w:szCs w:val="22"/>
        </w:rPr>
        <w:t>:</w:t>
      </w:r>
      <w:r w:rsidR="00F5533B" w:rsidRPr="006D4FE7">
        <w:rPr>
          <w:rFonts w:ascii="Segoe UI" w:hAnsi="Segoe UI" w:cs="Segoe UI"/>
          <w:color w:val="C69600" w:themeColor="accent4" w:themeShade="BF"/>
          <w:sz w:val="22"/>
          <w:szCs w:val="22"/>
        </w:rPr>
        <w:t xml:space="preserve"> </w:t>
      </w:r>
    </w:p>
    <w:p w14:paraId="7EBBA055" w14:textId="64686A04" w:rsidR="0069064D" w:rsidRPr="00255F6E" w:rsidRDefault="00B950CC" w:rsidP="00567544">
      <w:pPr>
        <w:rPr>
          <w:sz w:val="22"/>
          <w:szCs w:val="22"/>
        </w:rPr>
      </w:pPr>
      <w:r w:rsidRPr="00255F6E">
        <w:rPr>
          <w:sz w:val="22"/>
          <w:szCs w:val="22"/>
        </w:rPr>
        <w:t>We pray for Walsall Deanery, for Rural Dean, Revd Preb Mark McIntyre and Lay Chair, Mr John Maye, giving thanks for their leadership and service to the deanery.</w:t>
      </w:r>
      <w:r w:rsidR="00255F6E" w:rsidRPr="00255F6E">
        <w:rPr>
          <w:sz w:val="22"/>
          <w:szCs w:val="22"/>
        </w:rPr>
        <w:t xml:space="preserve"> Pray for the deanery as it seeks to discern how the strategic framework will shape the life of the church in the Borough of Walsall; and for a fresh understanding and courage in discipleship together.</w:t>
      </w:r>
    </w:p>
    <w:p w14:paraId="76D80E5D" w14:textId="77777777" w:rsidR="00B950CC" w:rsidRPr="008337B4" w:rsidRDefault="00B950CC" w:rsidP="00567544">
      <w:pPr>
        <w:rPr>
          <w:rFonts w:cs="Segoe UI"/>
          <w:color w:val="FF0000"/>
          <w:sz w:val="10"/>
          <w:szCs w:val="10"/>
        </w:rPr>
      </w:pPr>
    </w:p>
    <w:p w14:paraId="672FF876" w14:textId="24324734" w:rsidR="00701629" w:rsidRPr="00BE4919" w:rsidRDefault="008433A7" w:rsidP="00BE4919">
      <w:pPr>
        <w:pStyle w:val="nl1"/>
        <w:shd w:val="clear" w:color="auto" w:fill="FFFFFF"/>
        <w:spacing w:before="0" w:beforeAutospacing="0" w:after="0" w:afterAutospacing="0"/>
        <w:rPr>
          <w:rStyle w:val="Emphasis"/>
          <w:rFonts w:ascii="Segoe UI" w:hAnsi="Segoe UI" w:cs="Segoe UI"/>
          <w:bCs/>
          <w:color w:val="ED0000"/>
          <w:sz w:val="22"/>
          <w:szCs w:val="22"/>
          <w:lang w:eastAsia="en-US"/>
        </w:rPr>
      </w:pPr>
      <w:r w:rsidRPr="006D4FE7">
        <w:rPr>
          <w:rFonts w:ascii="Segoe UI" w:hAnsi="Segoe UI" w:cs="Segoe UI"/>
          <w:color w:val="009CF4"/>
          <w:sz w:val="22"/>
          <w:szCs w:val="22"/>
        </w:rPr>
        <w:t xml:space="preserve">Tuesday </w:t>
      </w:r>
      <w:r w:rsidR="00627105">
        <w:rPr>
          <w:rFonts w:ascii="Segoe UI" w:hAnsi="Segoe UI" w:cs="Segoe UI"/>
          <w:color w:val="009CF4"/>
          <w:sz w:val="22"/>
          <w:szCs w:val="22"/>
        </w:rPr>
        <w:t>13</w:t>
      </w:r>
      <w:r w:rsidR="00BE4919" w:rsidRPr="00BE4919">
        <w:rPr>
          <w:rFonts w:ascii="Segoe UI" w:hAnsi="Segoe UI" w:cs="Segoe UI"/>
          <w:bCs/>
          <w:color w:val="009CF4"/>
          <w:sz w:val="22"/>
          <w:szCs w:val="22"/>
          <w:vertAlign w:val="superscript"/>
        </w:rPr>
        <w:t>th</w:t>
      </w:r>
      <w:r w:rsidR="000B5EBB" w:rsidRPr="006D4FE7">
        <w:rPr>
          <w:rFonts w:ascii="Segoe UI" w:hAnsi="Segoe UI" w:cs="Segoe UI"/>
          <w:color w:val="009CF4"/>
          <w:sz w:val="22"/>
          <w:szCs w:val="22"/>
        </w:rPr>
        <w:t>:</w:t>
      </w:r>
      <w:bookmarkStart w:id="2" w:name="_Hlk147302153"/>
      <w:bookmarkEnd w:id="1"/>
      <w:r w:rsidR="00354EBB" w:rsidRPr="006D4FE7">
        <w:rPr>
          <w:rFonts w:ascii="Segoe UI" w:hAnsi="Segoe UI" w:cs="Segoe UI"/>
          <w:color w:val="009CF4"/>
          <w:sz w:val="22"/>
          <w:szCs w:val="22"/>
        </w:rPr>
        <w:t xml:space="preserve"> </w:t>
      </w:r>
      <w:bookmarkEnd w:id="2"/>
      <w:r w:rsidR="0022229A" w:rsidRPr="00BE4919">
        <w:rPr>
          <w:rStyle w:val="Emphasis"/>
          <w:rFonts w:ascii="Segoe UI" w:hAnsi="Segoe UI" w:cs="Segoe UI"/>
          <w:bCs/>
          <w:color w:val="ED0000"/>
          <w:sz w:val="22"/>
          <w:szCs w:val="22"/>
          <w:lang w:eastAsia="en-US"/>
        </w:rPr>
        <w:t>(</w:t>
      </w:r>
      <w:r w:rsidR="00627105" w:rsidRPr="00627105">
        <w:rPr>
          <w:rStyle w:val="Emphasis"/>
          <w:rFonts w:ascii="Segoe UI" w:hAnsi="Segoe UI" w:cs="Segoe UI"/>
          <w:bCs/>
          <w:color w:val="ED0000"/>
          <w:sz w:val="22"/>
          <w:szCs w:val="22"/>
          <w:lang w:eastAsia="en-US"/>
        </w:rPr>
        <w:t>Florence Nightingale, Nurse, Social Reformer, 1910</w:t>
      </w:r>
      <w:r w:rsidR="0022229A" w:rsidRPr="0029785F">
        <w:rPr>
          <w:rStyle w:val="Emphasis"/>
          <w:rFonts w:ascii="Segoe UI" w:hAnsi="Segoe UI" w:cs="Segoe UI"/>
          <w:bCs/>
          <w:color w:val="ED0000"/>
          <w:sz w:val="22"/>
          <w:szCs w:val="22"/>
          <w:lang w:eastAsia="en-US"/>
        </w:rPr>
        <w:t>)</w:t>
      </w:r>
    </w:p>
    <w:bookmarkEnd w:id="0"/>
    <w:p w14:paraId="38A94C8E" w14:textId="3EE3ACA9" w:rsid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 xml:space="preserve">Life-giving God, you alone have power over life and death, over health and sickness: </w:t>
      </w:r>
    </w:p>
    <w:p w14:paraId="6E9C663E" w14:textId="444CC3E1" w:rsid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 xml:space="preserve">Give power, wisdom, and gentleness to those who follow the lead of Florence Nightengale, </w:t>
      </w:r>
    </w:p>
    <w:p w14:paraId="2694E027" w14:textId="77777777" w:rsid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 xml:space="preserve">that they, bearing with them your presence, may not only heal but bless, </w:t>
      </w:r>
    </w:p>
    <w:p w14:paraId="360A296B" w14:textId="010B38F6" w:rsid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 xml:space="preserve">and shine as lanterns of hope in the darkest hours of pain and fear; </w:t>
      </w:r>
    </w:p>
    <w:p w14:paraId="09E6E6A8" w14:textId="77777777" w:rsid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 xml:space="preserve">through Jesus Christ, the healer of body and soul, </w:t>
      </w:r>
    </w:p>
    <w:p w14:paraId="1EFF5908" w14:textId="38680725" w:rsidR="008A6A7E" w:rsidRPr="00B950CC" w:rsidRDefault="00B950CC" w:rsidP="00B97A88">
      <w:pPr>
        <w:rPr>
          <w:rFonts w:cs="Segoe UI"/>
          <w:sz w:val="22"/>
          <w:szCs w:val="22"/>
          <w:shd w:val="clear" w:color="auto" w:fill="FFFFFF"/>
          <w:lang w:eastAsia="en-GB"/>
        </w:rPr>
      </w:pPr>
      <w:r w:rsidRPr="00B950CC">
        <w:rPr>
          <w:rFonts w:cs="Segoe UI"/>
          <w:sz w:val="22"/>
          <w:szCs w:val="22"/>
          <w:shd w:val="clear" w:color="auto" w:fill="FFFFFF"/>
          <w:lang w:eastAsia="en-GB"/>
        </w:rPr>
        <w:t>who lives and reigns with you and the Holy Spirit, one God, now and forever. Amen.</w:t>
      </w:r>
    </w:p>
    <w:p w14:paraId="69AC186D" w14:textId="77777777" w:rsidR="00B950CC" w:rsidRPr="008337B4" w:rsidRDefault="00B950CC" w:rsidP="00B97A88">
      <w:pPr>
        <w:rPr>
          <w:rFonts w:cs="Segoe UI"/>
          <w:sz w:val="10"/>
          <w:szCs w:val="10"/>
        </w:rPr>
      </w:pPr>
    </w:p>
    <w:p w14:paraId="57F1EDDF" w14:textId="35FEEAF5" w:rsidR="009E40AE" w:rsidRPr="00ED453B" w:rsidRDefault="008433A7" w:rsidP="00F5533B">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627105">
        <w:rPr>
          <w:rFonts w:cs="Segoe UI"/>
          <w:color w:val="388600"/>
          <w:sz w:val="22"/>
          <w:szCs w:val="22"/>
        </w:rPr>
        <w:t>14</w:t>
      </w:r>
      <w:r w:rsidR="008D6B64" w:rsidRPr="008D6B64">
        <w:rPr>
          <w:rFonts w:cs="Segoe UI"/>
          <w:color w:val="388600"/>
          <w:sz w:val="22"/>
          <w:szCs w:val="22"/>
          <w:vertAlign w:val="superscript"/>
        </w:rPr>
        <w:t>th</w:t>
      </w:r>
      <w:r w:rsidR="00A6174F" w:rsidRPr="00ED453B">
        <w:rPr>
          <w:rFonts w:cs="Segoe UI"/>
          <w:color w:val="388600"/>
          <w:sz w:val="22"/>
          <w:szCs w:val="22"/>
        </w:rPr>
        <w:t>:</w:t>
      </w:r>
      <w:r w:rsidR="00BB2971" w:rsidRPr="00ED453B">
        <w:rPr>
          <w:rFonts w:cs="Segoe UI"/>
          <w:color w:val="388600"/>
          <w:sz w:val="22"/>
          <w:szCs w:val="22"/>
        </w:rPr>
        <w:t xml:space="preserve"> </w:t>
      </w:r>
      <w:r w:rsidR="00BE4919" w:rsidRPr="00ED453B">
        <w:rPr>
          <w:rStyle w:val="Emphasis"/>
          <w:color w:val="ED0000"/>
          <w:sz w:val="21"/>
          <w:szCs w:val="21"/>
        </w:rPr>
        <w:t>(</w:t>
      </w:r>
      <w:r w:rsidR="00627105" w:rsidRPr="00627105">
        <w:rPr>
          <w:rStyle w:val="Emphasis"/>
          <w:rFonts w:cs="Segoe UI"/>
          <w:bCs/>
          <w:color w:val="ED0000"/>
          <w:sz w:val="22"/>
          <w:szCs w:val="22"/>
        </w:rPr>
        <w:t>Maximilian Kolbe, Friar, Martyr, 1941</w:t>
      </w:r>
      <w:r w:rsidR="00BE4919" w:rsidRPr="00BE4919">
        <w:rPr>
          <w:rStyle w:val="Emphasis"/>
          <w:rFonts w:cs="Segoe UI"/>
          <w:bCs/>
          <w:color w:val="ED0000"/>
          <w:sz w:val="22"/>
          <w:szCs w:val="22"/>
        </w:rPr>
        <w:t>)</w:t>
      </w:r>
    </w:p>
    <w:p w14:paraId="49E388F1" w14:textId="77777777" w:rsidR="0069064D" w:rsidRDefault="00982C06" w:rsidP="00E00F78">
      <w:pPr>
        <w:rPr>
          <w:rFonts w:cs="Segoe UI"/>
          <w:sz w:val="22"/>
          <w:szCs w:val="22"/>
          <w:shd w:val="clear" w:color="auto" w:fill="FFFFFF"/>
          <w:lang w:eastAsia="en-GB"/>
        </w:rPr>
      </w:pPr>
      <w:bookmarkStart w:id="3" w:name="_Hlk129783700"/>
      <w:r w:rsidRPr="00EF5A06">
        <w:rPr>
          <w:rFonts w:cs="Segoe UI"/>
          <w:sz w:val="22"/>
          <w:szCs w:val="22"/>
          <w:shd w:val="clear" w:color="auto" w:fill="FFFFFF"/>
          <w:lang w:eastAsia="en-GB"/>
        </w:rPr>
        <w:t xml:space="preserve">Pray for the encouragement and development of partnerships across the Anglican Communion, that we may learn from one other and support each other in working for God's kingdom. </w:t>
      </w:r>
    </w:p>
    <w:p w14:paraId="14925D80" w14:textId="4E19ABE0" w:rsidR="0069064D" w:rsidRDefault="00982C06" w:rsidP="00E00F78">
      <w:pPr>
        <w:rPr>
          <w:rFonts w:cs="Segoe UI"/>
          <w:sz w:val="22"/>
          <w:szCs w:val="22"/>
          <w:shd w:val="clear" w:color="auto" w:fill="FFFFFF"/>
          <w:lang w:eastAsia="en-GB"/>
        </w:rPr>
      </w:pPr>
      <w:r w:rsidRPr="00EF5A06">
        <w:rPr>
          <w:rFonts w:cs="Segoe UI"/>
          <w:sz w:val="22"/>
          <w:szCs w:val="22"/>
          <w:shd w:val="clear" w:color="auto" w:fill="FFFFFF"/>
          <w:lang w:eastAsia="en-GB"/>
        </w:rPr>
        <w:t xml:space="preserve">Pray for the role of Partnership for World Mission (PWM), as it links the General Synod and the National Church Institutions with the Mission Agencies and the Diocesan Companion Links. </w:t>
      </w:r>
    </w:p>
    <w:p w14:paraId="5B08DE38" w14:textId="7CE09B4D" w:rsidR="009A7B43" w:rsidRDefault="00982C06" w:rsidP="00E00F78">
      <w:pPr>
        <w:rPr>
          <w:rFonts w:cs="Segoe UI"/>
          <w:sz w:val="22"/>
          <w:szCs w:val="22"/>
          <w:shd w:val="clear" w:color="auto" w:fill="FFFFFF"/>
          <w:lang w:eastAsia="en-GB"/>
        </w:rPr>
      </w:pPr>
      <w:r w:rsidRPr="00EF5A06">
        <w:rPr>
          <w:rFonts w:cs="Segoe UI"/>
          <w:sz w:val="22"/>
          <w:szCs w:val="22"/>
          <w:shd w:val="clear" w:color="auto" w:fill="FFFFFF"/>
          <w:lang w:eastAsia="en-GB"/>
        </w:rPr>
        <w:t xml:space="preserve">Pray for </w:t>
      </w:r>
      <w:r w:rsidR="00EF5A06">
        <w:rPr>
          <w:rFonts w:cs="Segoe UI"/>
          <w:sz w:val="22"/>
          <w:szCs w:val="22"/>
          <w:shd w:val="clear" w:color="auto" w:fill="FFFFFF"/>
          <w:lang w:eastAsia="en-GB"/>
        </w:rPr>
        <w:t>Canon John Hall</w:t>
      </w:r>
      <w:r w:rsidR="0069064D">
        <w:rPr>
          <w:rFonts w:cs="Segoe UI"/>
          <w:sz w:val="22"/>
          <w:szCs w:val="22"/>
          <w:shd w:val="clear" w:color="auto" w:fill="FFFFFF"/>
          <w:lang w:eastAsia="en-GB"/>
        </w:rPr>
        <w:t>, volunteer with PWM,</w:t>
      </w:r>
      <w:r w:rsidR="00EF5A06">
        <w:rPr>
          <w:rFonts w:cs="Segoe UI"/>
          <w:sz w:val="22"/>
          <w:szCs w:val="22"/>
          <w:shd w:val="clear" w:color="auto" w:fill="FFFFFF"/>
          <w:lang w:eastAsia="en-GB"/>
        </w:rPr>
        <w:t xml:space="preserve"> as he seeks to draw together those responsible for </w:t>
      </w:r>
      <w:r w:rsidR="0069064D">
        <w:rPr>
          <w:rFonts w:cs="Segoe UI"/>
          <w:sz w:val="22"/>
          <w:szCs w:val="22"/>
          <w:shd w:val="clear" w:color="auto" w:fill="FFFFFF"/>
          <w:lang w:eastAsia="en-GB"/>
        </w:rPr>
        <w:t xml:space="preserve">global </w:t>
      </w:r>
      <w:r w:rsidR="00EF5A06">
        <w:rPr>
          <w:rFonts w:cs="Segoe UI"/>
          <w:sz w:val="22"/>
          <w:szCs w:val="22"/>
          <w:shd w:val="clear" w:color="auto" w:fill="FFFFFF"/>
          <w:lang w:eastAsia="en-GB"/>
        </w:rPr>
        <w:t>companion links</w:t>
      </w:r>
      <w:r w:rsidR="0069064D">
        <w:rPr>
          <w:rFonts w:cs="Segoe UI"/>
          <w:sz w:val="22"/>
          <w:szCs w:val="22"/>
          <w:shd w:val="clear" w:color="auto" w:fill="FFFFFF"/>
          <w:lang w:eastAsia="en-GB"/>
        </w:rPr>
        <w:t xml:space="preserve"> in each diocese.</w:t>
      </w:r>
    </w:p>
    <w:p w14:paraId="6881FC3E" w14:textId="702140BD" w:rsidR="0069064D" w:rsidRPr="00EF5A06" w:rsidRDefault="0069064D" w:rsidP="00E00F78">
      <w:pPr>
        <w:rPr>
          <w:rFonts w:cs="Segoe UI"/>
          <w:sz w:val="22"/>
          <w:szCs w:val="22"/>
          <w:shd w:val="clear" w:color="auto" w:fill="FFFFFF"/>
          <w:lang w:eastAsia="en-GB"/>
        </w:rPr>
      </w:pPr>
      <w:r>
        <w:rPr>
          <w:rFonts w:cs="Segoe UI"/>
          <w:sz w:val="22"/>
          <w:szCs w:val="22"/>
          <w:shd w:val="clear" w:color="auto" w:fill="FFFFFF"/>
          <w:lang w:eastAsia="en-GB"/>
        </w:rPr>
        <w:t>Pray for the Ven</w:t>
      </w:r>
      <w:r w:rsidR="00497D9A">
        <w:rPr>
          <w:rFonts w:cs="Segoe UI"/>
          <w:sz w:val="22"/>
          <w:szCs w:val="22"/>
          <w:shd w:val="clear" w:color="auto" w:fill="FFFFFF"/>
          <w:lang w:eastAsia="en-GB"/>
        </w:rPr>
        <w:t xml:space="preserve"> Dr</w:t>
      </w:r>
      <w:r>
        <w:rPr>
          <w:rFonts w:cs="Segoe UI"/>
          <w:sz w:val="22"/>
          <w:szCs w:val="22"/>
          <w:shd w:val="clear" w:color="auto" w:fill="FFFFFF"/>
          <w:lang w:eastAsia="en-GB"/>
        </w:rPr>
        <w:t xml:space="preserve"> Sue Weller, the Bishop’s Advisor for World Mission; the leaders of each working group for the diocesan companion links; and all involved in parish-to-parish links as they all seek the best way to work with our global links for mutual support and encouragement.</w:t>
      </w:r>
    </w:p>
    <w:p w14:paraId="27BD0D2A" w14:textId="77777777" w:rsidR="00982C06" w:rsidRPr="008337B4" w:rsidRDefault="00982C06" w:rsidP="00E00F78">
      <w:pPr>
        <w:rPr>
          <w:rFonts w:cs="Segoe UI"/>
          <w:sz w:val="10"/>
          <w:szCs w:val="10"/>
          <w:shd w:val="clear" w:color="auto" w:fill="FFFFFF"/>
          <w:lang w:eastAsia="en-GB"/>
        </w:rPr>
      </w:pPr>
    </w:p>
    <w:p w14:paraId="0507C1C9" w14:textId="1D9A0F29" w:rsidR="0069064D" w:rsidRPr="00255F6E" w:rsidRDefault="008433A7" w:rsidP="0029785F">
      <w:pPr>
        <w:ind w:right="272"/>
        <w:rPr>
          <w:color w:val="FF0000"/>
          <w:sz w:val="22"/>
          <w:szCs w:val="22"/>
        </w:rPr>
      </w:pPr>
      <w:r w:rsidRPr="00627105">
        <w:rPr>
          <w:rStyle w:val="Heading2Char"/>
          <w:rFonts w:ascii="Segoe UI" w:hAnsi="Segoe UI" w:cs="Segoe UI"/>
          <w:color w:val="5544DD" w:themeColor="text2" w:themeTint="99"/>
          <w:sz w:val="22"/>
          <w:szCs w:val="22"/>
        </w:rPr>
        <w:t xml:space="preserve">Thursday </w:t>
      </w:r>
      <w:r w:rsidR="00627105" w:rsidRPr="00627105">
        <w:rPr>
          <w:rStyle w:val="Heading2Char"/>
          <w:rFonts w:ascii="Segoe UI" w:hAnsi="Segoe UI" w:cs="Segoe UI"/>
          <w:color w:val="5544DD" w:themeColor="text2" w:themeTint="99"/>
          <w:sz w:val="22"/>
          <w:szCs w:val="22"/>
        </w:rPr>
        <w:t>15</w:t>
      </w:r>
      <w:r w:rsidR="008D6B64" w:rsidRPr="00627105">
        <w:rPr>
          <w:rStyle w:val="Heading2Char"/>
          <w:rFonts w:ascii="Segoe UI" w:hAnsi="Segoe UI" w:cs="Segoe UI"/>
          <w:color w:val="5544DD" w:themeColor="text2" w:themeTint="99"/>
          <w:sz w:val="22"/>
          <w:szCs w:val="22"/>
        </w:rPr>
        <w:t>th</w:t>
      </w:r>
      <w:r w:rsidR="000B5EBB" w:rsidRPr="00627105">
        <w:rPr>
          <w:rStyle w:val="Heading2Char"/>
          <w:rFonts w:ascii="Segoe UI" w:hAnsi="Segoe UI" w:cs="Segoe UI"/>
          <w:color w:val="5544DD" w:themeColor="text2" w:themeTint="99"/>
          <w:sz w:val="22"/>
          <w:szCs w:val="22"/>
        </w:rPr>
        <w:t>:</w:t>
      </w:r>
      <w:r w:rsidR="00AC37A9" w:rsidRPr="0029785F">
        <w:rPr>
          <w:rStyle w:val="Heading2Char"/>
          <w:rFonts w:ascii="Segoe UI" w:hAnsi="Segoe UI" w:cs="Segoe UI"/>
          <w:color w:val="FF0000"/>
          <w:sz w:val="22"/>
          <w:szCs w:val="22"/>
        </w:rPr>
        <w:t xml:space="preserve"> </w:t>
      </w:r>
      <w:bookmarkStart w:id="4" w:name="_Hlk125499467"/>
      <w:r w:rsidR="0029785F" w:rsidRPr="00ED453B">
        <w:rPr>
          <w:rStyle w:val="Emphasis"/>
          <w:color w:val="ED0000"/>
          <w:sz w:val="21"/>
          <w:szCs w:val="21"/>
        </w:rPr>
        <w:t>(</w:t>
      </w:r>
      <w:r w:rsidR="00627105" w:rsidRPr="00627105">
        <w:rPr>
          <w:rStyle w:val="Emphasis"/>
          <w:rFonts w:cs="Segoe UI"/>
          <w:bCs/>
          <w:color w:val="ED0000"/>
          <w:sz w:val="22"/>
          <w:szCs w:val="22"/>
        </w:rPr>
        <w:t>The Blessed Virgin Mary</w:t>
      </w:r>
      <w:r w:rsidR="0029785F" w:rsidRPr="0029785F">
        <w:rPr>
          <w:rStyle w:val="Emphasis"/>
          <w:rFonts w:cs="Segoe UI"/>
          <w:bCs/>
          <w:color w:val="ED0000"/>
          <w:sz w:val="22"/>
          <w:szCs w:val="22"/>
        </w:rPr>
        <w:t>)</w:t>
      </w:r>
      <w:r w:rsidR="00FB2805" w:rsidRPr="0029785F">
        <w:rPr>
          <w:rFonts w:cs="Segoe UI"/>
          <w:color w:val="FF0000"/>
          <w:sz w:val="22"/>
          <w:szCs w:val="22"/>
        </w:rPr>
        <w:br/>
      </w:r>
      <w:r w:rsidR="008337B4" w:rsidRPr="001B2D62">
        <w:rPr>
          <w:sz w:val="22"/>
          <w:szCs w:val="22"/>
        </w:rPr>
        <w:t xml:space="preserve">We </w:t>
      </w:r>
      <w:r w:rsidR="00B950CC" w:rsidRPr="001B2D62">
        <w:rPr>
          <w:sz w:val="22"/>
          <w:szCs w:val="22"/>
        </w:rPr>
        <w:t xml:space="preserve">continue to </w:t>
      </w:r>
      <w:r w:rsidR="008337B4" w:rsidRPr="001B2D62">
        <w:rPr>
          <w:sz w:val="22"/>
          <w:szCs w:val="22"/>
        </w:rPr>
        <w:t xml:space="preserve">pray for </w:t>
      </w:r>
      <w:r w:rsidR="00B950CC" w:rsidRPr="001B2D62">
        <w:rPr>
          <w:sz w:val="22"/>
          <w:szCs w:val="22"/>
        </w:rPr>
        <w:t>Walsall</w:t>
      </w:r>
      <w:r w:rsidR="008337B4" w:rsidRPr="001B2D62">
        <w:rPr>
          <w:sz w:val="22"/>
          <w:szCs w:val="22"/>
        </w:rPr>
        <w:t xml:space="preserve"> Deanery</w:t>
      </w:r>
      <w:r w:rsidR="00255F6E" w:rsidRPr="001B2D62">
        <w:rPr>
          <w:sz w:val="22"/>
          <w:szCs w:val="22"/>
        </w:rPr>
        <w:t xml:space="preserve"> where</w:t>
      </w:r>
      <w:r w:rsidR="00E7394A" w:rsidRPr="001B2D62">
        <w:rPr>
          <w:sz w:val="22"/>
          <w:szCs w:val="22"/>
        </w:rPr>
        <w:t xml:space="preserve">, </w:t>
      </w:r>
      <w:r w:rsidR="00255F6E" w:rsidRPr="001B2D62">
        <w:rPr>
          <w:sz w:val="22"/>
          <w:szCs w:val="22"/>
        </w:rPr>
        <w:t xml:space="preserve">during these early months of the summer, there has been a spike in violence on the streets. Pray for peace and reconciliation in our communities; praying especially for </w:t>
      </w:r>
      <w:r w:rsidR="002D6A7F">
        <w:rPr>
          <w:sz w:val="22"/>
          <w:szCs w:val="22"/>
        </w:rPr>
        <w:t>those whose lives have been devastated as a result of gang violence, shooting and knife attacks; and for all</w:t>
      </w:r>
      <w:r w:rsidR="00255F6E" w:rsidRPr="001B2D62">
        <w:rPr>
          <w:sz w:val="22"/>
          <w:szCs w:val="22"/>
        </w:rPr>
        <w:t xml:space="preserve"> those who minister in these difficult places. </w:t>
      </w:r>
    </w:p>
    <w:p w14:paraId="79E0526C" w14:textId="30EE8404" w:rsidR="008D7DFD" w:rsidRPr="008337B4" w:rsidRDefault="008D7DFD" w:rsidP="00C80314">
      <w:pPr>
        <w:pStyle w:val="NormalWeb"/>
        <w:shd w:val="clear" w:color="auto" w:fill="FFFFFF"/>
        <w:spacing w:before="0" w:beforeAutospacing="0" w:after="0" w:afterAutospacing="0"/>
        <w:rPr>
          <w:rFonts w:ascii="Segoe UI" w:eastAsiaTheme="majorEastAsia" w:hAnsi="Segoe UI" w:cs="Segoe UI"/>
          <w:i/>
          <w:iCs/>
          <w:color w:val="FF0000"/>
          <w:sz w:val="10"/>
          <w:szCs w:val="10"/>
          <w:shd w:val="clear" w:color="auto" w:fill="FFFFFF"/>
        </w:rPr>
      </w:pPr>
    </w:p>
    <w:p w14:paraId="7401BCCE" w14:textId="366C9535" w:rsidR="00436465" w:rsidRPr="0029785F" w:rsidRDefault="00726D08" w:rsidP="00201DAE">
      <w:pPr>
        <w:ind w:right="272"/>
        <w:rPr>
          <w:rStyle w:val="Emphasis"/>
          <w:rFonts w:eastAsiaTheme="majorEastAsia"/>
          <w:color w:val="ED0000"/>
        </w:rPr>
      </w:pPr>
      <w:r w:rsidRPr="006D4FE7">
        <w:rPr>
          <w:rStyle w:val="Heading2Char"/>
          <w:rFonts w:ascii="Segoe UI" w:hAnsi="Segoe UI" w:cs="Segoe UI"/>
          <w:color w:val="FF0000"/>
          <w:sz w:val="22"/>
          <w:szCs w:val="22"/>
        </w:rPr>
        <w:t xml:space="preserve">Friday </w:t>
      </w:r>
      <w:r w:rsidR="00627105">
        <w:rPr>
          <w:rStyle w:val="Heading2Char"/>
          <w:rFonts w:ascii="Segoe UI" w:hAnsi="Segoe UI" w:cs="Segoe UI"/>
          <w:color w:val="FF0000"/>
          <w:sz w:val="22"/>
          <w:szCs w:val="22"/>
        </w:rPr>
        <w:t>16</w:t>
      </w:r>
      <w:r w:rsidR="008D6B64" w:rsidRPr="008D6B64">
        <w:rPr>
          <w:rStyle w:val="Heading2Char"/>
          <w:rFonts w:ascii="Segoe UI" w:hAnsi="Segoe UI" w:cs="Segoe UI"/>
          <w:color w:val="FF0000"/>
          <w:sz w:val="22"/>
          <w:szCs w:val="22"/>
          <w:vertAlign w:val="superscript"/>
        </w:rPr>
        <w:t>th</w:t>
      </w:r>
      <w:r w:rsidR="00517C25" w:rsidRPr="006D4FE7">
        <w:rPr>
          <w:rStyle w:val="Heading2Char"/>
          <w:rFonts w:ascii="Segoe UI" w:hAnsi="Segoe UI" w:cs="Segoe UI"/>
          <w:color w:val="FF0000"/>
          <w:sz w:val="22"/>
          <w:szCs w:val="22"/>
        </w:rPr>
        <w:t>:</w:t>
      </w:r>
      <w:bookmarkEnd w:id="4"/>
      <w:r w:rsidR="009F74B5" w:rsidRPr="006D4FE7">
        <w:rPr>
          <w:rStyle w:val="Heading2Char"/>
          <w:rFonts w:ascii="Segoe UI" w:hAnsi="Segoe UI" w:cs="Segoe UI"/>
          <w:color w:val="FF0000"/>
          <w:sz w:val="22"/>
          <w:szCs w:val="22"/>
        </w:rPr>
        <w:t xml:space="preserve"> </w:t>
      </w:r>
    </w:p>
    <w:p w14:paraId="4B90792F" w14:textId="429911DF" w:rsidR="00201DAE" w:rsidRPr="00B950CC" w:rsidRDefault="00B950CC" w:rsidP="00B950CC">
      <w:pPr>
        <w:pStyle w:val="Heading2"/>
        <w:shd w:val="clear" w:color="auto" w:fill="FFFFFF"/>
        <w:spacing w:before="0"/>
        <w:rPr>
          <w:rFonts w:ascii="Segoe UI" w:eastAsia="Times New Roman" w:hAnsi="Segoe UI" w:cs="Times New Roman"/>
          <w:bCs w:val="0"/>
          <w:color w:val="auto"/>
          <w:w w:val="100"/>
          <w:sz w:val="22"/>
          <w:szCs w:val="22"/>
        </w:rPr>
      </w:pPr>
      <w:r w:rsidRPr="00B950CC">
        <w:rPr>
          <w:rFonts w:ascii="Segoe UI" w:eastAsia="Times New Roman" w:hAnsi="Segoe UI" w:cs="Times New Roman"/>
          <w:bCs w:val="0"/>
          <w:color w:val="auto"/>
          <w:w w:val="100"/>
          <w:sz w:val="22"/>
          <w:szCs w:val="22"/>
        </w:rPr>
        <w:t xml:space="preserve">Give thanks for the work </w:t>
      </w:r>
      <w:r>
        <w:rPr>
          <w:rFonts w:ascii="Segoe UI" w:eastAsia="Times New Roman" w:hAnsi="Segoe UI" w:cs="Times New Roman"/>
          <w:bCs w:val="0"/>
          <w:color w:val="auto"/>
          <w:w w:val="100"/>
          <w:sz w:val="22"/>
          <w:szCs w:val="22"/>
        </w:rPr>
        <w:t xml:space="preserve">and ministry </w:t>
      </w:r>
      <w:r w:rsidRPr="00B950CC">
        <w:rPr>
          <w:rFonts w:ascii="Segoe UI" w:eastAsia="Times New Roman" w:hAnsi="Segoe UI" w:cs="Times New Roman"/>
          <w:bCs w:val="0"/>
          <w:color w:val="auto"/>
          <w:w w:val="100"/>
          <w:sz w:val="22"/>
          <w:szCs w:val="22"/>
        </w:rPr>
        <w:t xml:space="preserve">of </w:t>
      </w:r>
      <w:r w:rsidR="00201DAE" w:rsidRPr="00201DAE">
        <w:rPr>
          <w:rFonts w:ascii="Segoe UI" w:eastAsia="Times New Roman" w:hAnsi="Segoe UI" w:cs="Times New Roman"/>
          <w:bCs w:val="0"/>
          <w:color w:val="auto"/>
          <w:w w:val="100"/>
          <w:sz w:val="22"/>
          <w:szCs w:val="22"/>
        </w:rPr>
        <w:t xml:space="preserve">Robert Mountford, Ecumenical Officer for Birmingham, the Black Country and Staffordshire, </w:t>
      </w:r>
      <w:r>
        <w:rPr>
          <w:rFonts w:ascii="Segoe UI" w:eastAsia="Times New Roman" w:hAnsi="Segoe UI" w:cs="Times New Roman"/>
          <w:bCs w:val="0"/>
          <w:color w:val="auto"/>
          <w:w w:val="100"/>
          <w:sz w:val="22"/>
          <w:szCs w:val="22"/>
        </w:rPr>
        <w:t>and pray for him</w:t>
      </w:r>
      <w:r w:rsidR="006E6E2B">
        <w:rPr>
          <w:rFonts w:ascii="Segoe UI" w:eastAsia="Times New Roman" w:hAnsi="Segoe UI" w:cs="Times New Roman"/>
          <w:bCs w:val="0"/>
          <w:color w:val="auto"/>
          <w:w w:val="100"/>
          <w:sz w:val="22"/>
          <w:szCs w:val="22"/>
        </w:rPr>
        <w:t>, and those who accompany him,</w:t>
      </w:r>
      <w:r>
        <w:rPr>
          <w:rFonts w:ascii="Segoe UI" w:eastAsia="Times New Roman" w:hAnsi="Segoe UI" w:cs="Times New Roman"/>
          <w:bCs w:val="0"/>
          <w:color w:val="auto"/>
          <w:w w:val="100"/>
          <w:sz w:val="22"/>
          <w:szCs w:val="22"/>
        </w:rPr>
        <w:t xml:space="preserve"> as he</w:t>
      </w:r>
      <w:r w:rsidR="00201DAE" w:rsidRPr="00B950CC">
        <w:rPr>
          <w:rFonts w:ascii="Segoe UI" w:eastAsia="Times New Roman" w:hAnsi="Segoe UI" w:cs="Times New Roman"/>
          <w:bCs w:val="0"/>
          <w:color w:val="auto"/>
          <w:w w:val="100"/>
          <w:sz w:val="22"/>
          <w:szCs w:val="22"/>
        </w:rPr>
        <w:t xml:space="preserve"> lead</w:t>
      </w:r>
      <w:r w:rsidRPr="00B950CC">
        <w:rPr>
          <w:rFonts w:ascii="Segoe UI" w:eastAsia="Times New Roman" w:hAnsi="Segoe UI" w:cs="Times New Roman"/>
          <w:bCs w:val="0"/>
          <w:color w:val="auto"/>
          <w:w w:val="100"/>
          <w:sz w:val="22"/>
          <w:szCs w:val="22"/>
        </w:rPr>
        <w:t>s</w:t>
      </w:r>
      <w:r w:rsidR="00201DAE" w:rsidRPr="00B950CC">
        <w:rPr>
          <w:rFonts w:ascii="Segoe UI" w:eastAsia="Times New Roman" w:hAnsi="Segoe UI" w:cs="Times New Roman"/>
          <w:bCs w:val="0"/>
          <w:color w:val="auto"/>
          <w:w w:val="100"/>
          <w:sz w:val="22"/>
          <w:szCs w:val="22"/>
        </w:rPr>
        <w:t xml:space="preserve"> a three-day 'Methodist Heritage' pilgrimage for senior Church Leaders this weekend; during which they will visit the Englesea Brook Primitive Methodist Chapel and Museum. </w:t>
      </w:r>
    </w:p>
    <w:p w14:paraId="65D9E729" w14:textId="77777777" w:rsidR="00B97A88" w:rsidRPr="008337B4" w:rsidRDefault="00B97A88" w:rsidP="00B97A88">
      <w:pPr>
        <w:rPr>
          <w:rFonts w:cs="Segoe UI"/>
          <w:color w:val="FF0000"/>
          <w:sz w:val="10"/>
          <w:szCs w:val="10"/>
        </w:rPr>
      </w:pPr>
    </w:p>
    <w:p w14:paraId="17DA90FE" w14:textId="7EA4D310" w:rsidR="00847A52" w:rsidRPr="0029785F" w:rsidRDefault="00FC507C" w:rsidP="00847A52">
      <w:pPr>
        <w:ind w:right="272"/>
        <w:rPr>
          <w:rFonts w:cs="Segoe UI"/>
          <w:color w:val="388600"/>
          <w:sz w:val="22"/>
          <w:szCs w:val="22"/>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bookmarkEnd w:id="3"/>
      <w:r w:rsidR="008D6B64">
        <w:rPr>
          <w:rStyle w:val="Heading2Char"/>
          <w:rFonts w:ascii="Segoe UI" w:hAnsi="Segoe UI" w:cs="Segoe UI"/>
          <w:color w:val="00B050"/>
          <w:sz w:val="22"/>
          <w:szCs w:val="22"/>
        </w:rPr>
        <w:t>1</w:t>
      </w:r>
      <w:r w:rsidR="00627105">
        <w:rPr>
          <w:rStyle w:val="Heading2Char"/>
          <w:rFonts w:ascii="Segoe UI" w:hAnsi="Segoe UI" w:cs="Segoe UI"/>
          <w:color w:val="00B050"/>
          <w:sz w:val="22"/>
          <w:szCs w:val="22"/>
        </w:rPr>
        <w:t>7</w:t>
      </w:r>
      <w:r w:rsidR="008D6B64" w:rsidRPr="008D6B64">
        <w:rPr>
          <w:rStyle w:val="Heading2Char"/>
          <w:rFonts w:ascii="Segoe UI" w:hAnsi="Segoe UI" w:cs="Segoe UI"/>
          <w:color w:val="00B050"/>
          <w:sz w:val="22"/>
          <w:szCs w:val="22"/>
          <w:vertAlign w:val="superscript"/>
        </w:rPr>
        <w:t>th</w:t>
      </w:r>
      <w:r w:rsidR="007C35F5" w:rsidRPr="006D4FE7">
        <w:rPr>
          <w:rStyle w:val="Heading2Char"/>
          <w:rFonts w:ascii="Segoe UI" w:hAnsi="Segoe UI" w:cs="Segoe UI"/>
          <w:color w:val="28FF91" w:themeColor="accent3" w:themeTint="99"/>
          <w:sz w:val="22"/>
          <w:szCs w:val="22"/>
        </w:rPr>
        <w:t>:</w:t>
      </w:r>
      <w:r w:rsidR="0029785F">
        <w:rPr>
          <w:rStyle w:val="Heading2Char"/>
          <w:rFonts w:ascii="Segoe UI" w:hAnsi="Segoe UI" w:cs="Segoe UI"/>
          <w:color w:val="28FF91" w:themeColor="accent3" w:themeTint="99"/>
          <w:sz w:val="22"/>
          <w:szCs w:val="22"/>
        </w:rPr>
        <w:t xml:space="preserve"> </w:t>
      </w:r>
    </w:p>
    <w:p w14:paraId="2D694A4B" w14:textId="1AAFA212" w:rsidR="00E24974" w:rsidRDefault="00974CD9" w:rsidP="00B950CC">
      <w:pPr>
        <w:rPr>
          <w:rFonts w:cs="Segoe UI"/>
          <w:sz w:val="22"/>
          <w:szCs w:val="22"/>
          <w:shd w:val="clear" w:color="auto" w:fill="FFFFFF"/>
        </w:rPr>
      </w:pPr>
      <w:r w:rsidRPr="00255F6E">
        <w:rPr>
          <w:rFonts w:cs="Segoe UI"/>
          <w:sz w:val="22"/>
          <w:szCs w:val="22"/>
          <w:shd w:val="clear" w:color="auto" w:fill="FFFFFF"/>
        </w:rPr>
        <w:t xml:space="preserve">We continue to pray for </w:t>
      </w:r>
      <w:r w:rsidR="00B950CC" w:rsidRPr="00255F6E">
        <w:rPr>
          <w:rFonts w:cs="Segoe UI"/>
          <w:sz w:val="22"/>
          <w:szCs w:val="22"/>
          <w:shd w:val="clear" w:color="auto" w:fill="FFFFFF"/>
        </w:rPr>
        <w:t>Walsall</w:t>
      </w:r>
      <w:r w:rsidRPr="00255F6E">
        <w:rPr>
          <w:rFonts w:cs="Segoe UI"/>
          <w:sz w:val="22"/>
          <w:szCs w:val="22"/>
          <w:shd w:val="clear" w:color="auto" w:fill="FFFFFF"/>
        </w:rPr>
        <w:t xml:space="preserve"> Deanery</w:t>
      </w:r>
      <w:r w:rsidR="00E7394A" w:rsidRPr="00255F6E">
        <w:rPr>
          <w:rFonts w:cs="Segoe UI"/>
          <w:sz w:val="22"/>
          <w:szCs w:val="22"/>
          <w:shd w:val="clear" w:color="auto" w:fill="FFFFFF"/>
        </w:rPr>
        <w:t xml:space="preserve">; </w:t>
      </w:r>
      <w:r w:rsidR="00255F6E" w:rsidRPr="00255F6E">
        <w:rPr>
          <w:rFonts w:cs="Segoe UI"/>
          <w:sz w:val="22"/>
          <w:szCs w:val="22"/>
          <w:shd w:val="clear" w:color="auto" w:fill="FFFFFF"/>
        </w:rPr>
        <w:t>and especially for those parishes in vacancy: St Margaret</w:t>
      </w:r>
      <w:r w:rsidR="008A42B3">
        <w:rPr>
          <w:rFonts w:cs="Segoe UI"/>
          <w:sz w:val="22"/>
          <w:szCs w:val="22"/>
          <w:shd w:val="clear" w:color="auto" w:fill="FFFFFF"/>
        </w:rPr>
        <w:t>’s</w:t>
      </w:r>
      <w:r w:rsidR="00255F6E" w:rsidRPr="00255F6E">
        <w:rPr>
          <w:rFonts w:cs="Segoe UI"/>
          <w:sz w:val="22"/>
          <w:szCs w:val="22"/>
          <w:shd w:val="clear" w:color="auto" w:fill="FFFFFF"/>
        </w:rPr>
        <w:t xml:space="preserve"> Great Barr, </w:t>
      </w:r>
    </w:p>
    <w:p w14:paraId="12456135" w14:textId="5B235E39" w:rsidR="008337B4" w:rsidRPr="001B2D62" w:rsidRDefault="00255F6E" w:rsidP="00847A52">
      <w:pPr>
        <w:rPr>
          <w:rFonts w:cs="Segoe UI"/>
          <w:sz w:val="22"/>
          <w:szCs w:val="22"/>
          <w:shd w:val="clear" w:color="auto" w:fill="FFFFFF"/>
        </w:rPr>
      </w:pPr>
      <w:r w:rsidRPr="00255F6E">
        <w:rPr>
          <w:rFonts w:cs="Segoe UI"/>
          <w:sz w:val="22"/>
          <w:szCs w:val="22"/>
          <w:shd w:val="clear" w:color="auto" w:fill="FFFFFF"/>
        </w:rPr>
        <w:t>St Peter’s Walsall, St Mark’s Shelfield and St Andrew’s B</w:t>
      </w:r>
      <w:r w:rsidR="008A42B3">
        <w:rPr>
          <w:rFonts w:cs="Segoe UI"/>
          <w:sz w:val="22"/>
          <w:szCs w:val="22"/>
          <w:shd w:val="clear" w:color="auto" w:fill="FFFFFF"/>
        </w:rPr>
        <w:t>i</w:t>
      </w:r>
      <w:r w:rsidRPr="00255F6E">
        <w:rPr>
          <w:rFonts w:cs="Segoe UI"/>
          <w:sz w:val="22"/>
          <w:szCs w:val="22"/>
          <w:shd w:val="clear" w:color="auto" w:fill="FFFFFF"/>
        </w:rPr>
        <w:t>rchills.</w:t>
      </w:r>
      <w:r>
        <w:rPr>
          <w:rFonts w:cs="Segoe UI"/>
          <w:sz w:val="22"/>
          <w:szCs w:val="22"/>
          <w:shd w:val="clear" w:color="auto" w:fill="FFFFFF"/>
        </w:rPr>
        <w:t xml:space="preserve"> Give thanks for those in leadership positions who ensure the work of the parish continues, praying God’s blessing on them as they carry out their </w:t>
      </w:r>
      <w:r w:rsidR="001B2D62">
        <w:rPr>
          <w:rFonts w:cs="Segoe UI"/>
          <w:sz w:val="22"/>
          <w:szCs w:val="22"/>
          <w:shd w:val="clear" w:color="auto" w:fill="FFFFFF"/>
        </w:rPr>
        <w:t>responsibilities.</w:t>
      </w:r>
      <w:r>
        <w:rPr>
          <w:rFonts w:cs="Segoe UI"/>
          <w:sz w:val="22"/>
          <w:szCs w:val="22"/>
          <w:shd w:val="clear" w:color="auto" w:fill="FFFFFF"/>
        </w:rPr>
        <w:t xml:space="preserve"> </w:t>
      </w:r>
    </w:p>
    <w:sectPr w:rsidR="008337B4" w:rsidRPr="001B2D62" w:rsidSect="00280E92">
      <w:headerReference w:type="default" r:id="rId13"/>
      <w:footerReference w:type="default" r:id="rId14"/>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90D3" w14:textId="77777777" w:rsidR="00F31DE0" w:rsidRDefault="00F31DE0" w:rsidP="00456C52">
      <w:r>
        <w:separator/>
      </w:r>
    </w:p>
    <w:p w14:paraId="2C57B90F" w14:textId="77777777" w:rsidR="00F31DE0" w:rsidRDefault="00F31DE0"/>
  </w:endnote>
  <w:endnote w:type="continuationSeparator" w:id="0">
    <w:p w14:paraId="451EC854" w14:textId="77777777" w:rsidR="00F31DE0" w:rsidRDefault="00F31DE0" w:rsidP="00456C52">
      <w:r>
        <w:continuationSeparator/>
      </w:r>
    </w:p>
    <w:p w14:paraId="48F80C4A" w14:textId="77777777" w:rsidR="00F31DE0" w:rsidRDefault="00F31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FCCBF" w14:textId="77777777" w:rsidR="00F31DE0" w:rsidRDefault="00F31DE0" w:rsidP="00456C52">
      <w:r>
        <w:separator/>
      </w:r>
    </w:p>
    <w:p w14:paraId="3F3E9454" w14:textId="77777777" w:rsidR="00F31DE0" w:rsidRDefault="00F31DE0"/>
  </w:footnote>
  <w:footnote w:type="continuationSeparator" w:id="0">
    <w:p w14:paraId="7F1C92B9" w14:textId="77777777" w:rsidR="00F31DE0" w:rsidRDefault="00F31DE0" w:rsidP="00456C52">
      <w:r>
        <w:continuationSeparator/>
      </w:r>
    </w:p>
    <w:p w14:paraId="0635B34E" w14:textId="77777777" w:rsidR="00F31DE0" w:rsidRDefault="00F31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3A31C5F3"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627105">
      <w:rPr>
        <w:rFonts w:ascii="Segoe UI" w:hAnsi="Segoe UI" w:cs="Segoe UI"/>
        <w:b/>
        <w:sz w:val="22"/>
      </w:rPr>
      <w:t>11</w:t>
    </w:r>
    <w:r w:rsidR="008D6B64" w:rsidRPr="008D6B64">
      <w:rPr>
        <w:rFonts w:ascii="Segoe UI" w:hAnsi="Segoe UI" w:cs="Segoe UI"/>
        <w:b/>
        <w:sz w:val="22"/>
        <w:vertAlign w:val="superscript"/>
      </w:rPr>
      <w:t>th</w:t>
    </w:r>
    <w:r w:rsidR="008D6B64">
      <w:rPr>
        <w:rFonts w:ascii="Segoe UI" w:hAnsi="Segoe UI" w:cs="Segoe UI"/>
        <w:b/>
        <w:sz w:val="22"/>
      </w:rPr>
      <w:t xml:space="preserve"> August</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61C2D8D6"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Diocesan 24-hour Day of Prayer,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1" w:history="1">
      <w:r>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3"/>
  </w:num>
  <w:num w:numId="4" w16cid:durableId="2037927380">
    <w:abstractNumId w:val="0"/>
  </w:num>
  <w:num w:numId="5" w16cid:durableId="607199179">
    <w:abstractNumId w:val="9"/>
  </w:num>
  <w:num w:numId="6" w16cid:durableId="765733520">
    <w:abstractNumId w:val="19"/>
  </w:num>
  <w:num w:numId="7" w16cid:durableId="318388376">
    <w:abstractNumId w:val="12"/>
  </w:num>
  <w:num w:numId="8" w16cid:durableId="1279067330">
    <w:abstractNumId w:val="16"/>
  </w:num>
  <w:num w:numId="9" w16cid:durableId="691418730">
    <w:abstractNumId w:val="10"/>
  </w:num>
  <w:num w:numId="10" w16cid:durableId="919026386">
    <w:abstractNumId w:val="34"/>
  </w:num>
  <w:num w:numId="11" w16cid:durableId="1198813655">
    <w:abstractNumId w:val="46"/>
  </w:num>
  <w:num w:numId="12" w16cid:durableId="256989000">
    <w:abstractNumId w:val="24"/>
  </w:num>
  <w:num w:numId="13" w16cid:durableId="2109689257">
    <w:abstractNumId w:val="35"/>
  </w:num>
  <w:num w:numId="14" w16cid:durableId="1488983737">
    <w:abstractNumId w:val="2"/>
  </w:num>
  <w:num w:numId="15" w16cid:durableId="1540623258">
    <w:abstractNumId w:val="30"/>
  </w:num>
  <w:num w:numId="16" w16cid:durableId="612711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9"/>
  </w:num>
  <w:num w:numId="19" w16cid:durableId="1180200990">
    <w:abstractNumId w:val="44"/>
  </w:num>
  <w:num w:numId="20" w16cid:durableId="1372726933">
    <w:abstractNumId w:val="33"/>
  </w:num>
  <w:num w:numId="21" w16cid:durableId="1545487771">
    <w:abstractNumId w:val="11"/>
  </w:num>
  <w:num w:numId="22" w16cid:durableId="2000494075">
    <w:abstractNumId w:val="21"/>
  </w:num>
  <w:num w:numId="23" w16cid:durableId="1368410419">
    <w:abstractNumId w:val="31"/>
  </w:num>
  <w:num w:numId="24" w16cid:durableId="940378133">
    <w:abstractNumId w:val="29"/>
  </w:num>
  <w:num w:numId="25" w16cid:durableId="1599867253">
    <w:abstractNumId w:val="15"/>
  </w:num>
  <w:num w:numId="26" w16cid:durableId="1294750152">
    <w:abstractNumId w:val="26"/>
  </w:num>
  <w:num w:numId="27" w16cid:durableId="1851600821">
    <w:abstractNumId w:val="38"/>
  </w:num>
  <w:num w:numId="28" w16cid:durableId="662046608">
    <w:abstractNumId w:val="41"/>
  </w:num>
  <w:num w:numId="29" w16cid:durableId="156893611">
    <w:abstractNumId w:val="18"/>
  </w:num>
  <w:num w:numId="30" w16cid:durableId="1497186131">
    <w:abstractNumId w:val="20"/>
  </w:num>
  <w:num w:numId="31" w16cid:durableId="2017267974">
    <w:abstractNumId w:val="1"/>
  </w:num>
  <w:num w:numId="32" w16cid:durableId="1013801166">
    <w:abstractNumId w:val="3"/>
  </w:num>
  <w:num w:numId="33" w16cid:durableId="1102191607">
    <w:abstractNumId w:val="22"/>
  </w:num>
  <w:num w:numId="34" w16cid:durableId="1988245608">
    <w:abstractNumId w:val="28"/>
  </w:num>
  <w:num w:numId="35" w16cid:durableId="1955166558">
    <w:abstractNumId w:val="4"/>
  </w:num>
  <w:num w:numId="36" w16cid:durableId="1777410146">
    <w:abstractNumId w:val="17"/>
  </w:num>
  <w:num w:numId="37" w16cid:durableId="1054081148">
    <w:abstractNumId w:val="32"/>
  </w:num>
  <w:num w:numId="38" w16cid:durableId="976569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6"/>
  </w:num>
  <w:num w:numId="40" w16cid:durableId="1393188290">
    <w:abstractNumId w:val="6"/>
  </w:num>
  <w:num w:numId="41" w16cid:durableId="377897230">
    <w:abstractNumId w:val="23"/>
  </w:num>
  <w:num w:numId="42" w16cid:durableId="573442350">
    <w:abstractNumId w:val="40"/>
  </w:num>
  <w:num w:numId="43" w16cid:durableId="1539859084">
    <w:abstractNumId w:val="42"/>
  </w:num>
  <w:num w:numId="44" w16cid:durableId="1390347736">
    <w:abstractNumId w:val="37"/>
  </w:num>
  <w:num w:numId="45" w16cid:durableId="1088310497">
    <w:abstractNumId w:val="8"/>
  </w:num>
  <w:num w:numId="46" w16cid:durableId="1496265815">
    <w:abstractNumId w:val="7"/>
  </w:num>
  <w:num w:numId="47" w16cid:durableId="929124805">
    <w:abstractNumId w:val="25"/>
  </w:num>
  <w:num w:numId="48" w16cid:durableId="401677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916"/>
    <w:rsid w:val="00497B6E"/>
    <w:rsid w:val="00497D9A"/>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3A1"/>
    <w:rsid w:val="004D4A61"/>
    <w:rsid w:val="004D4AD9"/>
    <w:rsid w:val="004D526B"/>
    <w:rsid w:val="004D52E4"/>
    <w:rsid w:val="004D5496"/>
    <w:rsid w:val="004D5AEE"/>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22C"/>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8D9"/>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1FF"/>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2B3"/>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C06"/>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1F2C"/>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D4D"/>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1DE0"/>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12</cp:revision>
  <cp:lastPrinted>2022-01-07T10:05:00Z</cp:lastPrinted>
  <dcterms:created xsi:type="dcterms:W3CDTF">2024-07-24T19:30:00Z</dcterms:created>
  <dcterms:modified xsi:type="dcterms:W3CDTF">2024-08-08T11:24:00Z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