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E94CA" w14:textId="22B34CF2" w:rsidR="00501552" w:rsidRPr="00940506" w:rsidRDefault="00940506" w:rsidP="0094050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Benefice of Edgmond with Preston upon the </w:t>
      </w:r>
      <w:proofErr w:type="spellStart"/>
      <w:r>
        <w:rPr>
          <w:rFonts w:ascii="Tahoma" w:hAnsi="Tahoma" w:cs="Tahoma"/>
          <w:b/>
          <w:bCs/>
          <w:sz w:val="28"/>
          <w:szCs w:val="28"/>
        </w:rPr>
        <w:t>Wealdmoors</w:t>
      </w:r>
      <w:proofErr w:type="spellEnd"/>
      <w:r>
        <w:rPr>
          <w:rFonts w:ascii="Tahoma" w:hAnsi="Tahoma" w:cs="Tahoma"/>
          <w:b/>
          <w:bCs/>
          <w:sz w:val="28"/>
          <w:szCs w:val="28"/>
        </w:rPr>
        <w:t xml:space="preserve"> and </w:t>
      </w:r>
      <w:proofErr w:type="spellStart"/>
      <w:r>
        <w:rPr>
          <w:rFonts w:ascii="Tahoma" w:hAnsi="Tahoma" w:cs="Tahoma"/>
          <w:b/>
          <w:bCs/>
          <w:sz w:val="28"/>
          <w:szCs w:val="28"/>
        </w:rPr>
        <w:t>Kynnersley</w:t>
      </w:r>
      <w:proofErr w:type="spellEnd"/>
      <w:r>
        <w:rPr>
          <w:rFonts w:ascii="Tahoma" w:hAnsi="Tahoma" w:cs="Tahoma"/>
          <w:b/>
          <w:bCs/>
          <w:sz w:val="28"/>
          <w:szCs w:val="28"/>
        </w:rPr>
        <w:t xml:space="preserve"> and the Benefice of Tibberton with Bolas Magna and Waters Upton </w:t>
      </w:r>
    </w:p>
    <w:p w14:paraId="0CCEFE33" w14:textId="77777777" w:rsidR="00501552" w:rsidRDefault="00501552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-Roman" w:hAnsi="Times-Roman" w:cs="Times-Roman"/>
          <w:sz w:val="24"/>
          <w:szCs w:val="24"/>
        </w:rPr>
      </w:pPr>
    </w:p>
    <w:p w14:paraId="7BFAA4D1" w14:textId="77777777" w:rsidR="00501552" w:rsidRDefault="0050155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4F07FCC9" w14:textId="77777777" w:rsidR="00501552" w:rsidRPr="00940506" w:rsidRDefault="00681D5A">
      <w:pPr>
        <w:widowControl w:val="0"/>
        <w:autoSpaceDE w:val="0"/>
        <w:autoSpaceDN w:val="0"/>
        <w:adjustRightInd w:val="0"/>
        <w:spacing w:after="0" w:line="320" w:lineRule="exact"/>
        <w:ind w:right="-1"/>
        <w:jc w:val="center"/>
        <w:rPr>
          <w:rFonts w:ascii="Helvetica" w:hAnsi="Helvetica" w:cs="Helvetica"/>
          <w:b/>
          <w:bCs/>
          <w:sz w:val="36"/>
          <w:szCs w:val="36"/>
        </w:rPr>
      </w:pPr>
      <w:r w:rsidRPr="00940506">
        <w:rPr>
          <w:rFonts w:ascii="Helvetica" w:hAnsi="Helvetica" w:cs="Helvetica"/>
          <w:b/>
          <w:bCs/>
          <w:sz w:val="36"/>
          <w:szCs w:val="36"/>
        </w:rPr>
        <w:t>Parish Administrator</w:t>
      </w:r>
    </w:p>
    <w:p w14:paraId="00797BF2" w14:textId="77777777" w:rsidR="00501552" w:rsidRDefault="0050155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-Roman" w:hAnsi="Times-Roman" w:cs="Times-Roman"/>
          <w:sz w:val="24"/>
          <w:szCs w:val="24"/>
        </w:rPr>
      </w:pPr>
    </w:p>
    <w:p w14:paraId="15BD10A0" w14:textId="77777777" w:rsidR="00501552" w:rsidRDefault="0050155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Helvetica" w:hAnsi="Helvetica" w:cs="Helvetica"/>
        </w:rPr>
      </w:pPr>
    </w:p>
    <w:p w14:paraId="7581B414" w14:textId="22DF9A27" w:rsidR="00501552" w:rsidRDefault="00681D5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Helvetica" w:hAnsi="Helvetica" w:cs="Helvetica"/>
        </w:rPr>
      </w:pPr>
      <w:r>
        <w:rPr>
          <w:rFonts w:ascii="Helvetica" w:hAnsi="Helvetica" w:cs="Helvetica"/>
        </w:rPr>
        <w:t>We are looking for a Parish Administrator for the six parishes of Edgmond, Tibberton, Waters Upton, Preston, Kynnersley and Great Bolas</w:t>
      </w:r>
      <w:r w:rsidR="00940506">
        <w:rPr>
          <w:rFonts w:ascii="Helvetica" w:hAnsi="Helvetica" w:cs="Helvetica"/>
        </w:rPr>
        <w:t>.</w:t>
      </w:r>
      <w:r>
        <w:rPr>
          <w:rFonts w:ascii="Helvetica" w:hAnsi="Helvetica" w:cs="Helvetica"/>
        </w:rPr>
        <w:t xml:space="preserve"> The main roles are to assist the Rector in the smooth running of the</w:t>
      </w:r>
      <w:r w:rsidR="00940506">
        <w:rPr>
          <w:rFonts w:ascii="Helvetica" w:hAnsi="Helvetica" w:cs="Helvetica"/>
        </w:rPr>
        <w:t xml:space="preserve"> six parishes</w:t>
      </w:r>
      <w:r>
        <w:rPr>
          <w:rFonts w:ascii="Helvetica" w:hAnsi="Helvetica" w:cs="Helvetica"/>
        </w:rPr>
        <w:t>, providing confidential administrative and secretarial support, and bei</w:t>
      </w:r>
      <w:r w:rsidR="00940506">
        <w:rPr>
          <w:rFonts w:ascii="Helvetica" w:hAnsi="Helvetica" w:cs="Helvetica"/>
        </w:rPr>
        <w:t>ng</w:t>
      </w:r>
      <w:r>
        <w:rPr>
          <w:rFonts w:ascii="Helvetica" w:hAnsi="Helvetica" w:cs="Helvetica"/>
        </w:rPr>
        <w:t xml:space="preserve"> a focal point for enquiries.</w:t>
      </w:r>
    </w:p>
    <w:p w14:paraId="0BE65E60" w14:textId="77777777" w:rsidR="00501552" w:rsidRDefault="0050155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Helvetica" w:hAnsi="Helvetica" w:cs="Helvetica"/>
        </w:rPr>
      </w:pPr>
    </w:p>
    <w:p w14:paraId="1FBF4D23" w14:textId="77777777" w:rsidR="00501552" w:rsidRDefault="00681D5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>Hours of work</w:t>
      </w:r>
    </w:p>
    <w:p w14:paraId="08FEFD67" w14:textId="77777777" w:rsidR="00501552" w:rsidRDefault="0050155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Helvetica" w:hAnsi="Helvetica" w:cs="Helvetica"/>
        </w:rPr>
      </w:pPr>
    </w:p>
    <w:p w14:paraId="394C090C" w14:textId="0E4A2EAB" w:rsidR="00501552" w:rsidRDefault="00681D5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Helvetica" w:hAnsi="Helvetica" w:cs="Helvetica"/>
        </w:rPr>
      </w:pPr>
      <w:r>
        <w:rPr>
          <w:rFonts w:ascii="Helvetica" w:hAnsi="Helvetica" w:cs="Helvetica"/>
        </w:rPr>
        <w:t>The post is part time, initially 1</w:t>
      </w:r>
      <w:r w:rsidR="00940506">
        <w:rPr>
          <w:rFonts w:ascii="Helvetica" w:hAnsi="Helvetica" w:cs="Helvetica"/>
        </w:rPr>
        <w:t>0</w:t>
      </w:r>
      <w:r>
        <w:rPr>
          <w:rFonts w:ascii="Helvetica" w:hAnsi="Helvetica" w:cs="Helvetica"/>
        </w:rPr>
        <w:t xml:space="preserve"> hours a week over 3-4 days, but with the possibility in time of increasing to 15 hours. These hours are flexible, while daytime is preferred, occasional evenings may be required - good prior notice would be given. Some home working is possible. Salary £12.50 per hour. </w:t>
      </w:r>
    </w:p>
    <w:p w14:paraId="3503E6C7" w14:textId="77777777" w:rsidR="00501552" w:rsidRDefault="0050155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Helvetica-Bold" w:hAnsi="Helvetica-Bold" w:cs="Helvetica-Bold"/>
          <w:b/>
          <w:bCs/>
        </w:rPr>
      </w:pPr>
    </w:p>
    <w:p w14:paraId="71B93CD4" w14:textId="77777777" w:rsidR="00501552" w:rsidRDefault="00681D5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</w:t>
      </w:r>
      <w:r>
        <w:rPr>
          <w:rFonts w:ascii="Helvetica-Bold" w:hAnsi="Helvetica-Bold" w:cs="Helvetica-Bold"/>
          <w:b/>
          <w:bCs/>
        </w:rPr>
        <w:t>Personal Attributes</w:t>
      </w:r>
    </w:p>
    <w:p w14:paraId="6A5F775E" w14:textId="77777777" w:rsidR="00501552" w:rsidRDefault="00501552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Helvetica" w:hAnsi="Helvetica" w:cs="Helvetica"/>
        </w:rPr>
      </w:pPr>
    </w:p>
    <w:p w14:paraId="6B732FC8" w14:textId="5309A678" w:rsidR="00501552" w:rsidRDefault="00681D5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Helvetica" w:hAnsi="Helvetica" w:cs="Helvetica"/>
        </w:rPr>
      </w:pPr>
      <w:r>
        <w:rPr>
          <w:rFonts w:ascii="Helvetica" w:hAnsi="Helvetica" w:cs="Helvetica"/>
        </w:rPr>
        <w:t>The successful candidate will be a person with a mature attitude, capable of dealing with people in a professional and friendly manner. The job description</w:t>
      </w:r>
      <w:r w:rsidR="0094497E">
        <w:rPr>
          <w:rFonts w:ascii="Helvetica" w:hAnsi="Helvetica" w:cs="Helvetica"/>
        </w:rPr>
        <w:t xml:space="preserve">, available on request, </w:t>
      </w:r>
      <w:r>
        <w:rPr>
          <w:rFonts w:ascii="Helvetica" w:hAnsi="Helvetica" w:cs="Helvetica"/>
        </w:rPr>
        <w:t xml:space="preserve">gives a more detailed list of your duties. On a personal </w:t>
      </w:r>
      <w:proofErr w:type="gramStart"/>
      <w:r>
        <w:rPr>
          <w:rFonts w:ascii="Helvetica" w:hAnsi="Helvetica" w:cs="Helvetica"/>
        </w:rPr>
        <w:t>level:-</w:t>
      </w:r>
      <w:proofErr w:type="gramEnd"/>
    </w:p>
    <w:p w14:paraId="3CFCF54E" w14:textId="77777777" w:rsidR="00501552" w:rsidRDefault="00501552">
      <w:pPr>
        <w:widowControl w:val="0"/>
        <w:autoSpaceDE w:val="0"/>
        <w:autoSpaceDN w:val="0"/>
        <w:adjustRightInd w:val="0"/>
        <w:spacing w:after="0" w:line="240" w:lineRule="auto"/>
        <w:ind w:left="360" w:right="31"/>
        <w:rPr>
          <w:rFonts w:ascii="Helvetica" w:hAnsi="Helvetica" w:cs="Helvetica"/>
        </w:rPr>
      </w:pPr>
    </w:p>
    <w:p w14:paraId="06A38744" w14:textId="61ED1BD8" w:rsidR="00501552" w:rsidRPr="00681D5A" w:rsidRDefault="00681D5A" w:rsidP="00681D5A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31"/>
        <w:rPr>
          <w:rFonts w:ascii="Helvetica" w:hAnsi="Helvetica" w:cs="Helvetica"/>
        </w:rPr>
      </w:pPr>
      <w:r w:rsidRPr="00681D5A">
        <w:rPr>
          <w:rFonts w:ascii="Symbol" w:hAnsi="Symbol" w:cs="Symbol"/>
        </w:rPr>
        <w:tab/>
      </w:r>
      <w:r w:rsidRPr="00681D5A">
        <w:rPr>
          <w:rFonts w:ascii="Helvetica" w:hAnsi="Helvetica" w:cs="Helvetica"/>
        </w:rPr>
        <w:t xml:space="preserve">You will be </w:t>
      </w:r>
      <w:r w:rsidR="00940506" w:rsidRPr="00681D5A">
        <w:rPr>
          <w:rFonts w:ascii="Helvetica" w:hAnsi="Helvetica" w:cs="Helvetica"/>
        </w:rPr>
        <w:t>self-motivated</w:t>
      </w:r>
      <w:r w:rsidRPr="00681D5A">
        <w:rPr>
          <w:rFonts w:ascii="Helvetica" w:hAnsi="Helvetica" w:cs="Helvetica"/>
        </w:rPr>
        <w:t xml:space="preserve"> and keen to learn.</w:t>
      </w:r>
    </w:p>
    <w:p w14:paraId="7FABE7A4" w14:textId="09E85805" w:rsidR="00501552" w:rsidRPr="00681D5A" w:rsidRDefault="00681D5A" w:rsidP="00681D5A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31"/>
        <w:rPr>
          <w:rFonts w:ascii="Helvetica" w:hAnsi="Helvetica" w:cs="Helvetica"/>
        </w:rPr>
      </w:pPr>
      <w:r w:rsidRPr="00681D5A">
        <w:rPr>
          <w:rFonts w:ascii="Symbol" w:hAnsi="Symbol" w:cs="Symbol"/>
        </w:rPr>
        <w:tab/>
      </w:r>
      <w:r w:rsidRPr="00681D5A">
        <w:rPr>
          <w:rFonts w:ascii="Helvetica" w:hAnsi="Helvetica" w:cs="Helvetica"/>
        </w:rPr>
        <w:t>You will be reliable, responsible and maintain strict confidentiality.</w:t>
      </w:r>
    </w:p>
    <w:p w14:paraId="0CDE8821" w14:textId="0F276348" w:rsidR="00501552" w:rsidRPr="00681D5A" w:rsidRDefault="00681D5A" w:rsidP="00681D5A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31"/>
        <w:rPr>
          <w:rFonts w:ascii="Helvetica" w:hAnsi="Helvetica" w:cs="Helvetica"/>
        </w:rPr>
      </w:pPr>
      <w:r w:rsidRPr="00681D5A">
        <w:rPr>
          <w:rFonts w:ascii="Symbol" w:hAnsi="Symbol" w:cs="Symbol"/>
        </w:rPr>
        <w:tab/>
      </w:r>
      <w:r w:rsidRPr="00681D5A">
        <w:rPr>
          <w:rFonts w:ascii="Helvetica" w:hAnsi="Helvetica" w:cs="Helvetica"/>
        </w:rPr>
        <w:t>You will be able to show initiative.</w:t>
      </w:r>
    </w:p>
    <w:p w14:paraId="501918C7" w14:textId="6CED6FA6" w:rsidR="00501552" w:rsidRPr="00940506" w:rsidRDefault="00681D5A" w:rsidP="00681D5A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31"/>
        <w:rPr>
          <w:rFonts w:ascii="Helvetica" w:hAnsi="Helvetica" w:cs="Helvetica"/>
        </w:rPr>
      </w:pPr>
      <w:r w:rsidRPr="00940506">
        <w:rPr>
          <w:rFonts w:ascii="Symbol" w:hAnsi="Symbol" w:cs="Symbol"/>
        </w:rPr>
        <w:tab/>
      </w:r>
      <w:r w:rsidRPr="00940506">
        <w:rPr>
          <w:rFonts w:ascii="Helvetica" w:hAnsi="Helvetica" w:cs="Helvetica"/>
        </w:rPr>
        <w:t>You will be sympathetic to the aims of the Church of England</w:t>
      </w:r>
      <w:r w:rsidR="00940506">
        <w:rPr>
          <w:rFonts w:ascii="Helvetica" w:hAnsi="Helvetica" w:cs="Helvetica"/>
        </w:rPr>
        <w:t>.</w:t>
      </w:r>
    </w:p>
    <w:p w14:paraId="6DD877E0" w14:textId="77777777" w:rsidR="00501552" w:rsidRDefault="00501552" w:rsidP="0094050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right="31"/>
        <w:rPr>
          <w:rFonts w:ascii="Helvetica" w:hAnsi="Helvetica" w:cs="Helvetica"/>
        </w:rPr>
      </w:pPr>
    </w:p>
    <w:p w14:paraId="247BABFC" w14:textId="77777777" w:rsidR="00501552" w:rsidRDefault="00501552">
      <w:pPr>
        <w:widowControl w:val="0"/>
        <w:autoSpaceDE w:val="0"/>
        <w:autoSpaceDN w:val="0"/>
        <w:adjustRightInd w:val="0"/>
        <w:spacing w:after="0" w:line="240" w:lineRule="auto"/>
        <w:ind w:right="31"/>
        <w:rPr>
          <w:rFonts w:ascii="Helvetica" w:hAnsi="Helvetica" w:cs="Helvetica"/>
        </w:rPr>
      </w:pPr>
    </w:p>
    <w:p w14:paraId="3781B3B2" w14:textId="77777777" w:rsidR="00501552" w:rsidRDefault="00681D5A">
      <w:pPr>
        <w:widowControl w:val="0"/>
        <w:autoSpaceDE w:val="0"/>
        <w:autoSpaceDN w:val="0"/>
        <w:adjustRightInd w:val="0"/>
        <w:spacing w:after="0" w:line="240" w:lineRule="auto"/>
        <w:ind w:right="31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Skills and experience</w:t>
      </w:r>
    </w:p>
    <w:p w14:paraId="05D782A4" w14:textId="77777777" w:rsidR="00501552" w:rsidRDefault="00501552">
      <w:pPr>
        <w:widowControl w:val="0"/>
        <w:autoSpaceDE w:val="0"/>
        <w:autoSpaceDN w:val="0"/>
        <w:adjustRightInd w:val="0"/>
        <w:spacing w:after="0" w:line="240" w:lineRule="auto"/>
        <w:ind w:right="31"/>
        <w:rPr>
          <w:rFonts w:ascii="Helvetica" w:hAnsi="Helvetica" w:cs="Helvetica"/>
        </w:rPr>
      </w:pPr>
    </w:p>
    <w:p w14:paraId="037240CA" w14:textId="77777777" w:rsidR="00940506" w:rsidRDefault="00681D5A">
      <w:pPr>
        <w:widowControl w:val="0"/>
        <w:autoSpaceDE w:val="0"/>
        <w:autoSpaceDN w:val="0"/>
        <w:adjustRightInd w:val="0"/>
        <w:spacing w:after="0" w:line="240" w:lineRule="auto"/>
        <w:ind w:right="31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We seek </w:t>
      </w:r>
      <w:r w:rsidR="00940506">
        <w:rPr>
          <w:rFonts w:ascii="Helvetica" w:hAnsi="Helvetica" w:cs="Helvetica"/>
        </w:rPr>
        <w:t xml:space="preserve">someone with </w:t>
      </w:r>
      <w:r>
        <w:rPr>
          <w:rFonts w:ascii="Helvetica" w:hAnsi="Helvetica" w:cs="Helvetica"/>
        </w:rPr>
        <w:t>secretarial, interpersonal, time management and prioritisation skills.</w:t>
      </w:r>
    </w:p>
    <w:p w14:paraId="37BB924A" w14:textId="00FCF5E7" w:rsidR="00501552" w:rsidRDefault="00681D5A">
      <w:pPr>
        <w:widowControl w:val="0"/>
        <w:autoSpaceDE w:val="0"/>
        <w:autoSpaceDN w:val="0"/>
        <w:adjustRightInd w:val="0"/>
        <w:spacing w:after="0" w:line="240" w:lineRule="auto"/>
        <w:ind w:right="31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successful candidate should </w:t>
      </w:r>
      <w:proofErr w:type="gramStart"/>
      <w:r>
        <w:rPr>
          <w:rFonts w:ascii="Helvetica" w:hAnsi="Helvetica" w:cs="Helvetica"/>
        </w:rPr>
        <w:t>be</w:t>
      </w:r>
      <w:proofErr w:type="gramEnd"/>
    </w:p>
    <w:p w14:paraId="31E7EA04" w14:textId="77777777" w:rsidR="00501552" w:rsidRDefault="00501552">
      <w:pPr>
        <w:widowControl w:val="0"/>
        <w:autoSpaceDE w:val="0"/>
        <w:autoSpaceDN w:val="0"/>
        <w:adjustRightInd w:val="0"/>
        <w:spacing w:after="0" w:line="240" w:lineRule="auto"/>
        <w:ind w:right="31"/>
        <w:rPr>
          <w:rFonts w:ascii="Helvetica" w:hAnsi="Helvetica" w:cs="Helvetica"/>
        </w:rPr>
      </w:pPr>
    </w:p>
    <w:p w14:paraId="66C3BF82" w14:textId="7CD9A94E" w:rsidR="00501552" w:rsidRDefault="00681D5A" w:rsidP="00681D5A">
      <w:pPr>
        <w:widowControl w:val="0"/>
        <w:autoSpaceDE w:val="0"/>
        <w:autoSpaceDN w:val="0"/>
        <w:adjustRightInd w:val="0"/>
        <w:spacing w:after="0" w:line="240" w:lineRule="auto"/>
        <w:ind w:left="390" w:right="31"/>
        <w:rPr>
          <w:rFonts w:ascii="Helvetica" w:hAnsi="Helvetica" w:cs="Helvetica"/>
        </w:rPr>
      </w:pPr>
      <w:r>
        <w:rPr>
          <w:rFonts w:ascii="Helvetica" w:hAnsi="Helvetica" w:cs="Helvetica"/>
        </w:rPr>
        <w:t>- computer literate, able to use programmes including word processing, spreadsheets, and    poster production.</w:t>
      </w:r>
    </w:p>
    <w:p w14:paraId="7E96CBFE" w14:textId="7A77C1C3" w:rsidR="00501552" w:rsidRDefault="00681D5A">
      <w:pPr>
        <w:widowControl w:val="0"/>
        <w:autoSpaceDE w:val="0"/>
        <w:autoSpaceDN w:val="0"/>
        <w:adjustRightInd w:val="0"/>
        <w:spacing w:after="0" w:line="240" w:lineRule="auto"/>
        <w:ind w:right="31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- Have excellent communication skills</w:t>
      </w:r>
    </w:p>
    <w:p w14:paraId="7A1CD372" w14:textId="77777777" w:rsidR="00501552" w:rsidRDefault="00681D5A">
      <w:pPr>
        <w:widowControl w:val="0"/>
        <w:autoSpaceDE w:val="0"/>
        <w:autoSpaceDN w:val="0"/>
        <w:adjustRightInd w:val="0"/>
        <w:spacing w:after="0" w:line="240" w:lineRule="auto"/>
        <w:ind w:right="31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- </w:t>
      </w:r>
      <w:proofErr w:type="gramStart"/>
      <w:r>
        <w:rPr>
          <w:rFonts w:ascii="Helvetica" w:hAnsi="Helvetica" w:cs="Helvetica"/>
        </w:rPr>
        <w:t>Have the ability to</w:t>
      </w:r>
      <w:proofErr w:type="gramEnd"/>
      <w:r>
        <w:rPr>
          <w:rFonts w:ascii="Helvetica" w:hAnsi="Helvetica" w:cs="Helvetica"/>
        </w:rPr>
        <w:t xml:space="preserve"> manage an office at times when the clergy are unavailable.</w:t>
      </w:r>
    </w:p>
    <w:p w14:paraId="3EE8A623" w14:textId="39162F2C" w:rsidR="00501552" w:rsidRDefault="00681D5A">
      <w:pPr>
        <w:widowControl w:val="0"/>
        <w:autoSpaceDE w:val="0"/>
        <w:autoSpaceDN w:val="0"/>
        <w:adjustRightInd w:val="0"/>
        <w:spacing w:after="0" w:line="240" w:lineRule="auto"/>
        <w:ind w:right="31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- Be confident to </w:t>
      </w:r>
      <w:proofErr w:type="spellStart"/>
      <w:r>
        <w:rPr>
          <w:rFonts w:ascii="Helvetica" w:hAnsi="Helvetica" w:cs="Helvetica"/>
        </w:rPr>
        <w:t>liase</w:t>
      </w:r>
      <w:proofErr w:type="spellEnd"/>
      <w:r>
        <w:rPr>
          <w:rFonts w:ascii="Helvetica" w:hAnsi="Helvetica" w:cs="Helvetica"/>
        </w:rPr>
        <w:t xml:space="preserve"> with other organisations </w:t>
      </w:r>
      <w:proofErr w:type="spellStart"/>
      <w:r>
        <w:rPr>
          <w:rFonts w:ascii="Helvetica" w:hAnsi="Helvetica" w:cs="Helvetica"/>
        </w:rPr>
        <w:t>e.g</w:t>
      </w:r>
      <w:proofErr w:type="spellEnd"/>
      <w:r>
        <w:rPr>
          <w:rFonts w:ascii="Helvetica" w:hAnsi="Helvetica" w:cs="Helvetica"/>
        </w:rPr>
        <w:t xml:space="preserve"> </w:t>
      </w:r>
      <w:r w:rsidR="00940506">
        <w:rPr>
          <w:rFonts w:ascii="Helvetica" w:hAnsi="Helvetica" w:cs="Helvetica"/>
        </w:rPr>
        <w:t>Funeral Directors</w:t>
      </w:r>
      <w:r>
        <w:rPr>
          <w:rFonts w:ascii="Helvetica" w:hAnsi="Helvetica" w:cs="Helvetica"/>
        </w:rPr>
        <w:t>, Lichfield central office.</w:t>
      </w:r>
    </w:p>
    <w:p w14:paraId="2332139A" w14:textId="7469F7C2" w:rsidR="00501552" w:rsidRDefault="00681D5A">
      <w:pPr>
        <w:widowControl w:val="0"/>
        <w:autoSpaceDE w:val="0"/>
        <w:autoSpaceDN w:val="0"/>
        <w:adjustRightInd w:val="0"/>
        <w:spacing w:after="0" w:line="240" w:lineRule="auto"/>
        <w:ind w:right="31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</w:t>
      </w:r>
    </w:p>
    <w:p w14:paraId="2052CDC2" w14:textId="0D460B41" w:rsidR="00940506" w:rsidRPr="00681D5A" w:rsidRDefault="00940506">
      <w:pPr>
        <w:widowControl w:val="0"/>
        <w:autoSpaceDE w:val="0"/>
        <w:autoSpaceDN w:val="0"/>
        <w:adjustRightInd w:val="0"/>
        <w:spacing w:after="0" w:line="240" w:lineRule="auto"/>
        <w:ind w:right="31"/>
        <w:rPr>
          <w:rFonts w:ascii="Helvetica" w:hAnsi="Helvetica" w:cs="Helvetica"/>
          <w:b/>
          <w:bCs/>
        </w:rPr>
      </w:pPr>
      <w:r w:rsidRPr="00681D5A">
        <w:rPr>
          <w:rFonts w:ascii="Helvetica" w:hAnsi="Helvetica" w:cs="Helvetica"/>
          <w:b/>
          <w:bCs/>
        </w:rPr>
        <w:t xml:space="preserve">The post will be offered subject to DBS clearance and will be required to complete Safeguarding Training  </w:t>
      </w:r>
    </w:p>
    <w:p w14:paraId="0C5F1D80" w14:textId="77777777" w:rsidR="00681D5A" w:rsidRDefault="00681D5A">
      <w:pPr>
        <w:widowControl w:val="0"/>
        <w:autoSpaceDE w:val="0"/>
        <w:autoSpaceDN w:val="0"/>
        <w:adjustRightInd w:val="0"/>
        <w:spacing w:after="0" w:line="240" w:lineRule="auto"/>
        <w:ind w:right="31"/>
        <w:rPr>
          <w:rFonts w:ascii="Helvetica-Bold" w:hAnsi="Helvetica-Bold" w:cs="Helvetica-Bold"/>
          <w:b/>
          <w:bCs/>
        </w:rPr>
      </w:pPr>
    </w:p>
    <w:p w14:paraId="6211DE7F" w14:textId="6008CC61" w:rsidR="00501552" w:rsidRDefault="00681D5A">
      <w:pPr>
        <w:widowControl w:val="0"/>
        <w:autoSpaceDE w:val="0"/>
        <w:autoSpaceDN w:val="0"/>
        <w:adjustRightInd w:val="0"/>
        <w:spacing w:after="0" w:line="240" w:lineRule="auto"/>
        <w:ind w:right="31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Closing date </w:t>
      </w:r>
      <w:r>
        <w:rPr>
          <w:rFonts w:ascii="Helvetica" w:hAnsi="Helvetica" w:cs="Helvetica"/>
        </w:rPr>
        <w:t xml:space="preserve">    </w:t>
      </w:r>
      <w:r w:rsidR="00AA092D">
        <w:rPr>
          <w:rFonts w:ascii="Helvetica" w:hAnsi="Helvetica" w:cs="Helvetica"/>
        </w:rPr>
        <w:t>4</w:t>
      </w:r>
      <w:r w:rsidR="00AA092D" w:rsidRPr="00AA092D">
        <w:rPr>
          <w:rFonts w:ascii="Helvetica" w:hAnsi="Helvetica" w:cs="Helvetica"/>
          <w:vertAlign w:val="superscript"/>
        </w:rPr>
        <w:t>th</w:t>
      </w:r>
      <w:r w:rsidR="00AA092D">
        <w:rPr>
          <w:rFonts w:ascii="Helvetica" w:hAnsi="Helvetica" w:cs="Helvetica"/>
        </w:rPr>
        <w:t xml:space="preserve"> June 2023</w:t>
      </w:r>
    </w:p>
    <w:p w14:paraId="629188A6" w14:textId="77777777" w:rsidR="00501552" w:rsidRDefault="00501552">
      <w:pPr>
        <w:widowControl w:val="0"/>
        <w:autoSpaceDE w:val="0"/>
        <w:autoSpaceDN w:val="0"/>
        <w:adjustRightInd w:val="0"/>
        <w:spacing w:after="0" w:line="240" w:lineRule="auto"/>
        <w:ind w:right="31"/>
        <w:rPr>
          <w:rFonts w:ascii="Helvetica" w:hAnsi="Helvetica" w:cs="Helvetica"/>
        </w:rPr>
      </w:pPr>
    </w:p>
    <w:p w14:paraId="5DFD054E" w14:textId="001CE583" w:rsidR="00501552" w:rsidRDefault="00681D5A">
      <w:pPr>
        <w:widowControl w:val="0"/>
        <w:autoSpaceDE w:val="0"/>
        <w:autoSpaceDN w:val="0"/>
        <w:adjustRightInd w:val="0"/>
        <w:spacing w:after="0" w:line="240" w:lineRule="auto"/>
        <w:ind w:right="31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Interview date    </w:t>
      </w:r>
      <w:r w:rsidR="00B635E6">
        <w:rPr>
          <w:rFonts w:ascii="Helvetica" w:hAnsi="Helvetica" w:cs="Helvetica"/>
        </w:rPr>
        <w:t>13</w:t>
      </w:r>
      <w:r w:rsidR="00B635E6" w:rsidRPr="00B635E6">
        <w:rPr>
          <w:rFonts w:ascii="Helvetica" w:hAnsi="Helvetica" w:cs="Helvetica"/>
          <w:vertAlign w:val="superscript"/>
        </w:rPr>
        <w:t>th</w:t>
      </w:r>
      <w:r w:rsidR="00B635E6">
        <w:rPr>
          <w:rFonts w:ascii="Helvetica" w:hAnsi="Helvetica" w:cs="Helvetica"/>
        </w:rPr>
        <w:t xml:space="preserve"> June 2023</w:t>
      </w:r>
    </w:p>
    <w:p w14:paraId="4EC17A1F" w14:textId="77777777" w:rsidR="00501552" w:rsidRDefault="00501552">
      <w:pPr>
        <w:widowControl w:val="0"/>
        <w:autoSpaceDE w:val="0"/>
        <w:autoSpaceDN w:val="0"/>
        <w:adjustRightInd w:val="0"/>
        <w:spacing w:after="0" w:line="240" w:lineRule="auto"/>
        <w:ind w:right="31"/>
        <w:rPr>
          <w:rFonts w:ascii="Helvetica" w:hAnsi="Helvetica" w:cs="Helvetica"/>
        </w:rPr>
      </w:pPr>
    </w:p>
    <w:p w14:paraId="6F76C99B" w14:textId="77777777" w:rsidR="00501552" w:rsidRDefault="00681D5A">
      <w:pPr>
        <w:widowControl w:val="0"/>
        <w:autoSpaceDE w:val="0"/>
        <w:autoSpaceDN w:val="0"/>
        <w:adjustRightInd w:val="0"/>
        <w:spacing w:after="0" w:line="240" w:lineRule="auto"/>
        <w:ind w:right="31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Application process</w:t>
      </w:r>
    </w:p>
    <w:p w14:paraId="3B21310D" w14:textId="77777777" w:rsidR="00501552" w:rsidRDefault="00501552">
      <w:pPr>
        <w:widowControl w:val="0"/>
        <w:autoSpaceDE w:val="0"/>
        <w:autoSpaceDN w:val="0"/>
        <w:adjustRightInd w:val="0"/>
        <w:spacing w:after="0" w:line="240" w:lineRule="auto"/>
        <w:ind w:right="31"/>
        <w:rPr>
          <w:rFonts w:ascii="Helvetica-Bold" w:hAnsi="Helvetica-Bold" w:cs="Helvetica-Bold"/>
          <w:b/>
          <w:bCs/>
        </w:rPr>
      </w:pPr>
    </w:p>
    <w:p w14:paraId="1D800C93" w14:textId="2B4DBF85" w:rsidR="00501552" w:rsidRDefault="00681D5A">
      <w:pPr>
        <w:widowControl w:val="0"/>
        <w:autoSpaceDE w:val="0"/>
        <w:autoSpaceDN w:val="0"/>
        <w:adjustRightInd w:val="0"/>
        <w:spacing w:after="0" w:line="240" w:lineRule="auto"/>
        <w:ind w:right="31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Application form and enquiries available via </w:t>
      </w:r>
      <w:hyperlink r:id="rId5" w:history="1">
        <w:r w:rsidRPr="000C3274">
          <w:rPr>
            <w:rStyle w:val="Hyperlink"/>
            <w:rFonts w:ascii="Helvetica" w:hAnsi="Helvetica" w:cs="Helvetica"/>
          </w:rPr>
          <w:t>the6parishes18@gmail.com</w:t>
        </w:r>
      </w:hyperlink>
      <w:r>
        <w:rPr>
          <w:rFonts w:ascii="Helvetica" w:hAnsi="Helvetica" w:cs="Helvetica"/>
        </w:rPr>
        <w:t>.  Tel Revd Helen Morby 01952 820217</w:t>
      </w:r>
    </w:p>
    <w:p w14:paraId="1EE3540B" w14:textId="77777777" w:rsidR="00501552" w:rsidRDefault="00501552">
      <w:pPr>
        <w:widowControl w:val="0"/>
        <w:autoSpaceDE w:val="0"/>
        <w:autoSpaceDN w:val="0"/>
        <w:adjustRightInd w:val="0"/>
        <w:spacing w:after="0" w:line="240" w:lineRule="auto"/>
        <w:ind w:right="31"/>
        <w:rPr>
          <w:rFonts w:ascii="Helvetica" w:hAnsi="Helvetica" w:cs="Helvetica"/>
        </w:rPr>
      </w:pPr>
    </w:p>
    <w:sectPr w:rsidR="00501552">
      <w:pgSz w:w="11905" w:h="16837"/>
      <w:pgMar w:top="1077" w:right="1077" w:bottom="1077" w:left="107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98190161">
    <w:abstractNumId w:val="0"/>
  </w:num>
  <w:num w:numId="2" w16cid:durableId="611935333">
    <w:abstractNumId w:val="1"/>
  </w:num>
  <w:num w:numId="3" w16cid:durableId="853764951">
    <w:abstractNumId w:val="2"/>
  </w:num>
  <w:num w:numId="4" w16cid:durableId="718212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98"/>
    <w:rsid w:val="000B449A"/>
    <w:rsid w:val="00135C9E"/>
    <w:rsid w:val="00501552"/>
    <w:rsid w:val="00681D5A"/>
    <w:rsid w:val="008E4B9D"/>
    <w:rsid w:val="00940506"/>
    <w:rsid w:val="0094497E"/>
    <w:rsid w:val="00AA092D"/>
    <w:rsid w:val="00B635E6"/>
    <w:rsid w:val="00D0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31186B"/>
  <w14:defaultImageDpi w14:val="0"/>
  <w15:docId w15:val="{893B3934-4AE1-4E2B-9049-357E27FB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81D5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81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6parishes1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318</Words>
  <Characters>1818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Diocese of Lichfield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Mandy Hulse</dc:creator>
  <cp:keywords/>
  <dc:description/>
  <cp:lastModifiedBy>Jo Durber</cp:lastModifiedBy>
  <cp:revision>2</cp:revision>
  <dcterms:created xsi:type="dcterms:W3CDTF">2023-05-16T15:31:00Z</dcterms:created>
  <dcterms:modified xsi:type="dcterms:W3CDTF">2023-05-16T15:31:00Z</dcterms:modified>
</cp:coreProperties>
</file>